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7E3D3" w14:textId="77777777" w:rsidR="00BD3F4D" w:rsidRPr="00DC318B" w:rsidRDefault="00BD3F4D">
      <w:pPr>
        <w:jc w:val="center"/>
        <w:rPr>
          <w:rFonts w:ascii="Times New Roman" w:hAnsi="Times New Roman"/>
          <w:b/>
          <w:szCs w:val="24"/>
        </w:rPr>
      </w:pPr>
      <w:r w:rsidRPr="00DC318B">
        <w:rPr>
          <w:rFonts w:ascii="Times New Roman" w:hAnsi="Times New Roman"/>
          <w:b/>
          <w:szCs w:val="24"/>
        </w:rPr>
        <w:t>СОГЛАШЕНИЕ</w:t>
      </w:r>
    </w:p>
    <w:p w14:paraId="315C04FF" w14:textId="25EBC894" w:rsidR="00EE0996" w:rsidRDefault="00C73CC7">
      <w:pPr>
        <w:jc w:val="center"/>
        <w:rPr>
          <w:rFonts w:ascii="Times New Roman" w:hAnsi="Times New Roman"/>
          <w:b/>
          <w:szCs w:val="24"/>
        </w:rPr>
      </w:pPr>
      <w:r w:rsidRPr="00DC318B">
        <w:rPr>
          <w:rFonts w:ascii="Times New Roman" w:hAnsi="Times New Roman"/>
          <w:b/>
          <w:szCs w:val="24"/>
        </w:rPr>
        <w:t>О</w:t>
      </w:r>
      <w:r w:rsidR="00EE0996" w:rsidRPr="00DC318B">
        <w:rPr>
          <w:rFonts w:ascii="Times New Roman" w:hAnsi="Times New Roman"/>
          <w:b/>
          <w:szCs w:val="24"/>
        </w:rPr>
        <w:t xml:space="preserve">б </w:t>
      </w:r>
      <w:r w:rsidR="00BD3F4D" w:rsidRPr="00DC318B">
        <w:rPr>
          <w:rFonts w:ascii="Times New Roman" w:hAnsi="Times New Roman"/>
          <w:b/>
          <w:szCs w:val="24"/>
        </w:rPr>
        <w:t>уступке прав требований</w:t>
      </w:r>
      <w:r w:rsidR="00EE0996" w:rsidRPr="00DC318B">
        <w:rPr>
          <w:rFonts w:ascii="Times New Roman" w:hAnsi="Times New Roman"/>
          <w:b/>
          <w:szCs w:val="24"/>
        </w:rPr>
        <w:t xml:space="preserve"> </w:t>
      </w:r>
      <w:r w:rsidR="00BD3F4D" w:rsidRPr="00DC318B">
        <w:rPr>
          <w:rFonts w:ascii="Times New Roman" w:hAnsi="Times New Roman"/>
          <w:b/>
          <w:szCs w:val="24"/>
        </w:rPr>
        <w:t>(цессии)</w:t>
      </w:r>
    </w:p>
    <w:p w14:paraId="3B40E17F" w14:textId="29B309FE" w:rsidR="00155635" w:rsidRPr="00155635" w:rsidRDefault="00155635">
      <w:pPr>
        <w:jc w:val="center"/>
        <w:rPr>
          <w:rFonts w:ascii="Times New Roman" w:hAnsi="Times New Roman"/>
          <w:bCs/>
          <w:i/>
          <w:iCs/>
          <w:szCs w:val="24"/>
        </w:rPr>
      </w:pPr>
      <w:r w:rsidRPr="00155635">
        <w:rPr>
          <w:rFonts w:ascii="Times New Roman" w:hAnsi="Times New Roman"/>
          <w:bCs/>
          <w:i/>
          <w:iCs/>
          <w:szCs w:val="24"/>
        </w:rPr>
        <w:t xml:space="preserve">(с оплатой </w:t>
      </w:r>
      <w:r w:rsidR="004A01A7" w:rsidRPr="004A01A7">
        <w:rPr>
          <w:rFonts w:ascii="Times New Roman" w:hAnsi="Times New Roman" w:hint="eastAsia"/>
          <w:bCs/>
          <w:i/>
          <w:iCs/>
          <w:szCs w:val="24"/>
        </w:rPr>
        <w:t>в</w:t>
      </w:r>
      <w:r w:rsidR="004A01A7" w:rsidRPr="004A01A7">
        <w:rPr>
          <w:rFonts w:ascii="Times New Roman" w:hAnsi="Times New Roman"/>
          <w:bCs/>
          <w:i/>
          <w:iCs/>
          <w:szCs w:val="24"/>
        </w:rPr>
        <w:t xml:space="preserve"> </w:t>
      </w:r>
      <w:r w:rsidR="004A01A7" w:rsidRPr="004A01A7">
        <w:rPr>
          <w:rFonts w:ascii="Times New Roman" w:hAnsi="Times New Roman" w:hint="eastAsia"/>
          <w:bCs/>
          <w:i/>
          <w:iCs/>
          <w:szCs w:val="24"/>
        </w:rPr>
        <w:t>рассрочку</w:t>
      </w:r>
      <w:r w:rsidRPr="00155635">
        <w:rPr>
          <w:rFonts w:ascii="Times New Roman" w:hAnsi="Times New Roman"/>
          <w:bCs/>
          <w:i/>
          <w:iCs/>
          <w:szCs w:val="24"/>
        </w:rPr>
        <w:t>)</w:t>
      </w:r>
    </w:p>
    <w:p w14:paraId="32388154" w14:textId="77777777" w:rsidR="008C5A49" w:rsidRPr="00155635" w:rsidRDefault="008C5A49">
      <w:pPr>
        <w:spacing w:line="240" w:lineRule="atLeast"/>
        <w:ind w:left="567"/>
        <w:rPr>
          <w:rFonts w:ascii="Times New Roman" w:hAnsi="Times New Roman"/>
          <w:bCs/>
          <w:i/>
          <w:iCs/>
          <w:szCs w:val="24"/>
        </w:rPr>
      </w:pPr>
    </w:p>
    <w:p w14:paraId="3CC6536D" w14:textId="31ABA80B" w:rsidR="00E47692" w:rsidRPr="00DC318B" w:rsidRDefault="00E47692" w:rsidP="00E47692">
      <w:pPr>
        <w:shd w:val="clear" w:color="auto" w:fill="FFFFFF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color w:val="212121"/>
          <w:szCs w:val="24"/>
        </w:rPr>
        <w:t>г.</w:t>
      </w:r>
      <w:r w:rsidR="006B7874" w:rsidRPr="00DC318B">
        <w:rPr>
          <w:rFonts w:ascii="Times New Roman" w:hAnsi="Times New Roman"/>
          <w:color w:val="212121"/>
          <w:szCs w:val="24"/>
        </w:rPr>
        <w:t>о.</w:t>
      </w:r>
      <w:r w:rsidRPr="00DC318B">
        <w:rPr>
          <w:rFonts w:ascii="Times New Roman" w:hAnsi="Times New Roman"/>
          <w:color w:val="212121"/>
          <w:szCs w:val="24"/>
        </w:rPr>
        <w:t xml:space="preserve"> Самара                                                               </w:t>
      </w:r>
      <w:r w:rsidR="00DF10C0" w:rsidRPr="00DC318B">
        <w:rPr>
          <w:rFonts w:ascii="Times New Roman" w:hAnsi="Times New Roman"/>
          <w:color w:val="212121"/>
          <w:szCs w:val="24"/>
        </w:rPr>
        <w:t xml:space="preserve">       </w:t>
      </w:r>
      <w:r w:rsidRPr="00DC318B">
        <w:rPr>
          <w:rFonts w:ascii="Times New Roman" w:hAnsi="Times New Roman"/>
          <w:color w:val="212121"/>
          <w:szCs w:val="24"/>
        </w:rPr>
        <w:t xml:space="preserve">                        </w:t>
      </w:r>
      <w:r w:rsidR="00BD3F4D" w:rsidRPr="00DC318B">
        <w:rPr>
          <w:rFonts w:ascii="Times New Roman" w:hAnsi="Times New Roman"/>
          <w:color w:val="212121"/>
          <w:szCs w:val="24"/>
        </w:rPr>
        <w:t xml:space="preserve">         </w:t>
      </w:r>
      <w:proofErr w:type="gramStart"/>
      <w:r w:rsidR="00BD3F4D" w:rsidRPr="00DC318B">
        <w:rPr>
          <w:rFonts w:ascii="Times New Roman" w:hAnsi="Times New Roman"/>
          <w:color w:val="212121"/>
          <w:szCs w:val="24"/>
        </w:rPr>
        <w:t xml:space="preserve">   </w:t>
      </w:r>
      <w:r w:rsidRPr="00DC318B">
        <w:rPr>
          <w:rFonts w:ascii="Times New Roman" w:hAnsi="Times New Roman"/>
          <w:color w:val="212121"/>
          <w:szCs w:val="24"/>
        </w:rPr>
        <w:t>«</w:t>
      </w:r>
      <w:proofErr w:type="gramEnd"/>
      <w:r w:rsidR="009A73BD">
        <w:rPr>
          <w:rFonts w:ascii="Times New Roman" w:hAnsi="Times New Roman"/>
          <w:color w:val="212121"/>
          <w:szCs w:val="24"/>
        </w:rPr>
        <w:t>____</w:t>
      </w:r>
      <w:r w:rsidRPr="00DC318B">
        <w:rPr>
          <w:rFonts w:ascii="Times New Roman" w:hAnsi="Times New Roman"/>
          <w:color w:val="212121"/>
          <w:szCs w:val="24"/>
        </w:rPr>
        <w:t>»</w:t>
      </w:r>
      <w:r w:rsidR="00C17D4A" w:rsidRPr="00DC318B">
        <w:rPr>
          <w:rFonts w:ascii="Times New Roman" w:hAnsi="Times New Roman"/>
          <w:color w:val="212121"/>
          <w:szCs w:val="24"/>
        </w:rPr>
        <w:t xml:space="preserve"> </w:t>
      </w:r>
      <w:r w:rsidR="009A73BD">
        <w:rPr>
          <w:rFonts w:ascii="Times New Roman" w:hAnsi="Times New Roman"/>
          <w:color w:val="212121"/>
          <w:szCs w:val="24"/>
        </w:rPr>
        <w:t>_______</w:t>
      </w:r>
      <w:r w:rsidR="00C17D4A" w:rsidRPr="00DC318B">
        <w:rPr>
          <w:rFonts w:ascii="Times New Roman" w:hAnsi="Times New Roman"/>
          <w:color w:val="212121"/>
          <w:szCs w:val="24"/>
        </w:rPr>
        <w:t xml:space="preserve"> </w:t>
      </w:r>
      <w:r w:rsidRPr="00DC318B">
        <w:rPr>
          <w:rFonts w:ascii="Times New Roman" w:hAnsi="Times New Roman"/>
          <w:color w:val="212121"/>
          <w:szCs w:val="24"/>
        </w:rPr>
        <w:t>20</w:t>
      </w:r>
      <w:r w:rsidR="009A73BD">
        <w:rPr>
          <w:rFonts w:ascii="Times New Roman" w:hAnsi="Times New Roman"/>
          <w:color w:val="212121"/>
          <w:szCs w:val="24"/>
        </w:rPr>
        <w:t>__</w:t>
      </w:r>
      <w:r w:rsidRPr="00DC318B">
        <w:rPr>
          <w:rFonts w:ascii="Times New Roman" w:hAnsi="Times New Roman"/>
          <w:color w:val="212121"/>
          <w:szCs w:val="24"/>
        </w:rPr>
        <w:t xml:space="preserve"> г.</w:t>
      </w:r>
    </w:p>
    <w:p w14:paraId="1F7B4342" w14:textId="77777777" w:rsidR="00E47692" w:rsidRPr="00DC318B" w:rsidRDefault="00E47692" w:rsidP="00E47692">
      <w:pPr>
        <w:shd w:val="clear" w:color="auto" w:fill="FFFFFF"/>
        <w:rPr>
          <w:rFonts w:ascii="Times New Roman" w:hAnsi="Times New Roman"/>
          <w:b/>
          <w:bCs/>
          <w:color w:val="212121"/>
          <w:szCs w:val="24"/>
        </w:rPr>
      </w:pPr>
    </w:p>
    <w:p w14:paraId="76B0D719" w14:textId="612242AF" w:rsidR="00480271" w:rsidRPr="00DC318B" w:rsidRDefault="00D80296" w:rsidP="006B7874">
      <w:pPr>
        <w:pStyle w:val="a4"/>
        <w:rPr>
          <w:sz w:val="24"/>
          <w:szCs w:val="24"/>
        </w:rPr>
      </w:pPr>
      <w:r w:rsidRPr="00155635">
        <w:rPr>
          <w:b/>
          <w:sz w:val="24"/>
          <w:szCs w:val="24"/>
        </w:rPr>
        <w:t>Общество с ограниченной ответственностью «Центр трансфера технологий», действующее как управляющий товарищ от имени и в интересах всех участников Инвестиционного товарищества «Венчурный фонд Самарской области»</w:t>
      </w:r>
      <w:r w:rsidRPr="00155635">
        <w:rPr>
          <w:bCs/>
          <w:sz w:val="24"/>
          <w:szCs w:val="24"/>
        </w:rPr>
        <w:t xml:space="preserve"> (далее – </w:t>
      </w:r>
      <w:r w:rsidR="00667809">
        <w:rPr>
          <w:bCs/>
          <w:sz w:val="24"/>
          <w:szCs w:val="24"/>
        </w:rPr>
        <w:t xml:space="preserve">УТ </w:t>
      </w:r>
      <w:r w:rsidRPr="00155635">
        <w:rPr>
          <w:bCs/>
          <w:sz w:val="24"/>
          <w:szCs w:val="24"/>
        </w:rPr>
        <w:t>«Венчурный фонд Самарской области</w:t>
      </w:r>
      <w:r w:rsidR="00667809">
        <w:rPr>
          <w:bCs/>
          <w:sz w:val="24"/>
          <w:szCs w:val="24"/>
        </w:rPr>
        <w:t>»</w:t>
      </w:r>
      <w:r w:rsidR="00D8491B">
        <w:rPr>
          <w:bCs/>
          <w:sz w:val="24"/>
          <w:szCs w:val="24"/>
        </w:rPr>
        <w:t>, Цедент</w:t>
      </w:r>
      <w:r w:rsidRPr="00155635">
        <w:rPr>
          <w:bCs/>
          <w:sz w:val="24"/>
          <w:szCs w:val="24"/>
        </w:rPr>
        <w:t>)</w:t>
      </w:r>
      <w:r w:rsidRPr="00DC318B">
        <w:rPr>
          <w:bCs/>
          <w:sz w:val="24"/>
          <w:szCs w:val="24"/>
        </w:rPr>
        <w:t xml:space="preserve"> на основании договора инвестиционного товарищества «Венчурный фонд Самарской области» от 21.11.2017г., зарегистрированного за № 1-4142 в реестре нотариуса г. Самары Хайкиной Инны Борисовны (443035, г. Самара, Московское шоссе, литер «Д», корпус 28А, литер 28 а), сокращенное наименование ООО «ЦТТ» в лице директора Винокурова Кирилла Константиновича</w:t>
      </w:r>
      <w:r w:rsidRPr="00DC318B">
        <w:rPr>
          <w:sz w:val="24"/>
          <w:szCs w:val="24"/>
        </w:rPr>
        <w:t>, действующего на основании Устава, с одной стороны,</w:t>
      </w:r>
      <w:r w:rsidR="0015113B" w:rsidRPr="00DC318B">
        <w:rPr>
          <w:sz w:val="24"/>
          <w:szCs w:val="24"/>
        </w:rPr>
        <w:t xml:space="preserve"> именуемое далее «Цедент», с одной стороны, </w:t>
      </w:r>
    </w:p>
    <w:p w14:paraId="7F602F8C" w14:textId="77777777" w:rsidR="00480271" w:rsidRPr="00DC318B" w:rsidRDefault="00D80296" w:rsidP="0015113B">
      <w:pPr>
        <w:pStyle w:val="a4"/>
        <w:rPr>
          <w:sz w:val="24"/>
          <w:szCs w:val="24"/>
        </w:rPr>
      </w:pPr>
      <w:r w:rsidRPr="00DC318B">
        <w:rPr>
          <w:sz w:val="24"/>
          <w:szCs w:val="24"/>
        </w:rPr>
        <w:t>______________________</w:t>
      </w:r>
      <w:r w:rsidR="006B7874" w:rsidRPr="00DC318B">
        <w:rPr>
          <w:sz w:val="24"/>
          <w:szCs w:val="24"/>
        </w:rPr>
        <w:t>,</w:t>
      </w:r>
      <w:r w:rsidR="0015113B" w:rsidRPr="00DC318B">
        <w:rPr>
          <w:sz w:val="24"/>
          <w:szCs w:val="24"/>
        </w:rPr>
        <w:t xml:space="preserve"> именуемое в дальнейшем «Цессионарий»,</w:t>
      </w:r>
      <w:r w:rsidR="006B7874" w:rsidRPr="00DC318B">
        <w:rPr>
          <w:sz w:val="24"/>
          <w:szCs w:val="24"/>
        </w:rPr>
        <w:t xml:space="preserve"> с д</w:t>
      </w:r>
      <w:r w:rsidR="0015113B" w:rsidRPr="00DC318B">
        <w:rPr>
          <w:sz w:val="24"/>
          <w:szCs w:val="24"/>
        </w:rPr>
        <w:t xml:space="preserve">ругой стороны, </w:t>
      </w:r>
    </w:p>
    <w:p w14:paraId="011D37E2" w14:textId="60F66BBB" w:rsidR="00E47692" w:rsidRPr="00DC318B" w:rsidRDefault="00E47692" w:rsidP="00E47692">
      <w:pPr>
        <w:shd w:val="clear" w:color="auto" w:fill="FFFFFF"/>
        <w:ind w:firstLine="720"/>
        <w:jc w:val="both"/>
        <w:rPr>
          <w:rFonts w:ascii="Times New Roman" w:hAnsi="Times New Roman"/>
          <w:color w:val="212121"/>
          <w:szCs w:val="24"/>
        </w:rPr>
      </w:pPr>
      <w:r w:rsidRPr="00DC318B">
        <w:rPr>
          <w:rFonts w:ascii="Times New Roman" w:hAnsi="Times New Roman"/>
          <w:color w:val="212121"/>
          <w:szCs w:val="24"/>
        </w:rPr>
        <w:t>заключили настоящее соглашение об у</w:t>
      </w:r>
      <w:r w:rsidR="00590090" w:rsidRPr="00DC318B">
        <w:rPr>
          <w:rFonts w:ascii="Times New Roman" w:hAnsi="Times New Roman"/>
          <w:color w:val="212121"/>
          <w:szCs w:val="24"/>
        </w:rPr>
        <w:t>ступке прав требовани</w:t>
      </w:r>
      <w:r w:rsidR="006B7874" w:rsidRPr="00DC318B">
        <w:rPr>
          <w:rFonts w:ascii="Times New Roman" w:hAnsi="Times New Roman"/>
          <w:color w:val="212121"/>
          <w:szCs w:val="24"/>
        </w:rPr>
        <w:t xml:space="preserve">й по </w:t>
      </w:r>
      <w:r w:rsidR="00DF10C0" w:rsidRPr="00DC318B">
        <w:rPr>
          <w:rFonts w:ascii="Times New Roman" w:hAnsi="Times New Roman"/>
          <w:b/>
          <w:bCs/>
          <w:color w:val="212121"/>
          <w:szCs w:val="24"/>
        </w:rPr>
        <w:t>Д</w:t>
      </w:r>
      <w:r w:rsidR="006B7874" w:rsidRPr="00DC318B">
        <w:rPr>
          <w:rFonts w:ascii="Times New Roman" w:hAnsi="Times New Roman"/>
          <w:b/>
          <w:bCs/>
          <w:color w:val="212121"/>
          <w:szCs w:val="24"/>
        </w:rPr>
        <w:t xml:space="preserve">оговору </w:t>
      </w:r>
      <w:r w:rsidR="00D80296" w:rsidRPr="00DC318B">
        <w:rPr>
          <w:rFonts w:ascii="Times New Roman" w:hAnsi="Times New Roman"/>
          <w:b/>
          <w:bCs/>
          <w:color w:val="212121"/>
          <w:szCs w:val="24"/>
        </w:rPr>
        <w:t xml:space="preserve">______________________ </w:t>
      </w:r>
      <w:r w:rsidR="004666A3" w:rsidRPr="00DC318B">
        <w:rPr>
          <w:rFonts w:ascii="Times New Roman" w:hAnsi="Times New Roman"/>
          <w:b/>
          <w:bCs/>
          <w:color w:val="212121"/>
          <w:szCs w:val="24"/>
        </w:rPr>
        <w:t xml:space="preserve">№ </w:t>
      </w:r>
      <w:r w:rsidR="00D80296" w:rsidRPr="00DC318B">
        <w:rPr>
          <w:rFonts w:ascii="Times New Roman" w:hAnsi="Times New Roman"/>
          <w:b/>
          <w:bCs/>
          <w:color w:val="212121"/>
          <w:szCs w:val="24"/>
        </w:rPr>
        <w:t>___</w:t>
      </w:r>
      <w:r w:rsidR="004666A3" w:rsidRPr="00DC318B">
        <w:rPr>
          <w:rFonts w:ascii="Times New Roman" w:hAnsi="Times New Roman"/>
          <w:b/>
          <w:bCs/>
          <w:color w:val="212121"/>
          <w:szCs w:val="24"/>
        </w:rPr>
        <w:t xml:space="preserve"> </w:t>
      </w:r>
      <w:r w:rsidR="008139FF" w:rsidRPr="00DC318B">
        <w:rPr>
          <w:rFonts w:ascii="Times New Roman" w:hAnsi="Times New Roman"/>
          <w:b/>
          <w:bCs/>
          <w:color w:val="212121"/>
          <w:szCs w:val="24"/>
        </w:rPr>
        <w:t xml:space="preserve">от </w:t>
      </w:r>
      <w:r w:rsidR="00D80296" w:rsidRPr="00DC318B">
        <w:rPr>
          <w:rFonts w:ascii="Times New Roman" w:hAnsi="Times New Roman"/>
          <w:b/>
          <w:bCs/>
          <w:color w:val="212121"/>
          <w:szCs w:val="24"/>
        </w:rPr>
        <w:t>______</w:t>
      </w:r>
      <w:r w:rsidR="006B7874" w:rsidRPr="00DC318B">
        <w:rPr>
          <w:rFonts w:ascii="Times New Roman" w:hAnsi="Times New Roman"/>
          <w:b/>
          <w:bCs/>
          <w:color w:val="212121"/>
          <w:szCs w:val="24"/>
        </w:rPr>
        <w:t xml:space="preserve"> 20</w:t>
      </w:r>
      <w:r w:rsidR="00D80296" w:rsidRPr="00DC318B">
        <w:rPr>
          <w:rFonts w:ascii="Times New Roman" w:hAnsi="Times New Roman"/>
          <w:b/>
          <w:bCs/>
          <w:color w:val="212121"/>
          <w:szCs w:val="24"/>
        </w:rPr>
        <w:t>_</w:t>
      </w:r>
      <w:r w:rsidR="006B7874" w:rsidRPr="00DC318B">
        <w:rPr>
          <w:rFonts w:ascii="Times New Roman" w:hAnsi="Times New Roman"/>
          <w:b/>
          <w:bCs/>
          <w:color w:val="212121"/>
          <w:szCs w:val="24"/>
        </w:rPr>
        <w:t xml:space="preserve"> года</w:t>
      </w:r>
      <w:r w:rsidR="006B7874" w:rsidRPr="00DC318B">
        <w:rPr>
          <w:rFonts w:ascii="Times New Roman" w:hAnsi="Times New Roman"/>
          <w:color w:val="212121"/>
          <w:szCs w:val="24"/>
        </w:rPr>
        <w:t xml:space="preserve">, заключенному между </w:t>
      </w:r>
      <w:r w:rsidR="00D545B8" w:rsidRPr="00D545B8">
        <w:rPr>
          <w:b/>
          <w:szCs w:val="24"/>
        </w:rPr>
        <w:t>УТ «Венчурный фонд Самарской области»</w:t>
      </w:r>
      <w:r w:rsidR="00A76ADE">
        <w:rPr>
          <w:rFonts w:ascii="Times New Roman" w:hAnsi="Times New Roman"/>
          <w:color w:val="212121"/>
          <w:szCs w:val="24"/>
        </w:rPr>
        <w:t xml:space="preserve"> </w:t>
      </w:r>
      <w:r w:rsidR="00A76ADE" w:rsidRPr="00A76ADE">
        <w:rPr>
          <w:rFonts w:ascii="Times New Roman" w:hAnsi="Times New Roman"/>
          <w:b/>
          <w:bCs/>
          <w:color w:val="212121"/>
          <w:szCs w:val="24"/>
        </w:rPr>
        <w:t>(Займодавец)</w:t>
      </w:r>
      <w:r w:rsidR="006B7874" w:rsidRPr="00DC318B">
        <w:rPr>
          <w:rFonts w:ascii="Times New Roman" w:hAnsi="Times New Roman"/>
          <w:color w:val="212121"/>
          <w:szCs w:val="24"/>
        </w:rPr>
        <w:t xml:space="preserve"> и </w:t>
      </w:r>
      <w:r w:rsidR="00AF2FB3" w:rsidRPr="00DC318B">
        <w:rPr>
          <w:rFonts w:ascii="Times New Roman" w:hAnsi="Times New Roman"/>
          <w:b/>
          <w:szCs w:val="24"/>
        </w:rPr>
        <w:t>ООО «_________» (</w:t>
      </w:r>
      <w:r w:rsidR="00A76ADE">
        <w:rPr>
          <w:rFonts w:ascii="Times New Roman" w:hAnsi="Times New Roman"/>
          <w:b/>
          <w:szCs w:val="24"/>
        </w:rPr>
        <w:t xml:space="preserve">Заемщик, </w:t>
      </w:r>
      <w:r w:rsidR="00A57C3A" w:rsidRPr="00DC318B">
        <w:rPr>
          <w:rFonts w:ascii="Times New Roman" w:hAnsi="Times New Roman"/>
          <w:b/>
          <w:szCs w:val="24"/>
        </w:rPr>
        <w:t>Должник</w:t>
      </w:r>
      <w:r w:rsidR="00AF2FB3" w:rsidRPr="00DC318B">
        <w:rPr>
          <w:rFonts w:ascii="Times New Roman" w:hAnsi="Times New Roman"/>
          <w:b/>
          <w:szCs w:val="24"/>
        </w:rPr>
        <w:t>)</w:t>
      </w:r>
      <w:r w:rsidR="00C11074" w:rsidRPr="00DC318B">
        <w:rPr>
          <w:rFonts w:ascii="Times New Roman" w:hAnsi="Times New Roman"/>
          <w:b/>
          <w:szCs w:val="24"/>
        </w:rPr>
        <w:t>,</w:t>
      </w:r>
      <w:r w:rsidR="00155635">
        <w:rPr>
          <w:rFonts w:ascii="Times New Roman" w:hAnsi="Times New Roman"/>
          <w:b/>
          <w:szCs w:val="24"/>
        </w:rPr>
        <w:t xml:space="preserve"> </w:t>
      </w:r>
      <w:r w:rsidR="004901E4" w:rsidRPr="00DC318B">
        <w:rPr>
          <w:rFonts w:ascii="Times New Roman" w:hAnsi="Times New Roman"/>
          <w:color w:val="212121"/>
          <w:szCs w:val="24"/>
        </w:rPr>
        <w:t xml:space="preserve">о </w:t>
      </w:r>
      <w:r w:rsidRPr="00DC318B">
        <w:rPr>
          <w:rFonts w:ascii="Times New Roman" w:hAnsi="Times New Roman"/>
          <w:color w:val="212121"/>
          <w:szCs w:val="24"/>
        </w:rPr>
        <w:t>нижеследующем:</w:t>
      </w:r>
    </w:p>
    <w:p w14:paraId="5FE252A5" w14:textId="77777777" w:rsidR="004666A3" w:rsidRPr="00DC318B" w:rsidRDefault="004666A3">
      <w:pPr>
        <w:pStyle w:val="a3"/>
        <w:ind w:firstLine="567"/>
        <w:rPr>
          <w:rFonts w:ascii="Times New Roman" w:hAnsi="Times New Roman"/>
          <w:b/>
          <w:bCs/>
          <w:szCs w:val="24"/>
        </w:rPr>
      </w:pPr>
    </w:p>
    <w:p w14:paraId="08895D1C" w14:textId="77777777" w:rsidR="00EE0996" w:rsidRPr="00DC318B" w:rsidRDefault="00EE0996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ПРЕДМЕТ СОГЛАШЕНИЯ</w:t>
      </w:r>
    </w:p>
    <w:p w14:paraId="18C5B47F" w14:textId="77777777" w:rsidR="00C73CC2" w:rsidRPr="00DC318B" w:rsidRDefault="00C73CC2">
      <w:pPr>
        <w:ind w:firstLine="567"/>
        <w:jc w:val="both"/>
        <w:rPr>
          <w:rFonts w:ascii="Times New Roman" w:hAnsi="Times New Roman"/>
          <w:szCs w:val="24"/>
        </w:rPr>
      </w:pPr>
    </w:p>
    <w:p w14:paraId="73AA1DE3" w14:textId="1C853B97" w:rsidR="008E40F0" w:rsidRPr="00DC318B" w:rsidRDefault="002C5595" w:rsidP="00C73CC2">
      <w:pPr>
        <w:pStyle w:val="Con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318B">
        <w:rPr>
          <w:rFonts w:ascii="Times New Roman" w:hAnsi="Times New Roman" w:cs="Times New Roman"/>
          <w:sz w:val="24"/>
          <w:szCs w:val="24"/>
        </w:rPr>
        <w:t xml:space="preserve">1.1. </w:t>
      </w:r>
      <w:r w:rsidR="00C73CC2" w:rsidRPr="00DC318B">
        <w:rPr>
          <w:rFonts w:ascii="Times New Roman" w:hAnsi="Times New Roman" w:cs="Times New Roman"/>
          <w:sz w:val="24"/>
          <w:szCs w:val="24"/>
        </w:rPr>
        <w:t xml:space="preserve"> </w:t>
      </w:r>
      <w:r w:rsidR="008E40F0" w:rsidRPr="00DC318B">
        <w:rPr>
          <w:rFonts w:ascii="Times New Roman" w:hAnsi="Times New Roman" w:cs="Times New Roman"/>
          <w:sz w:val="24"/>
          <w:szCs w:val="24"/>
        </w:rPr>
        <w:t xml:space="preserve">По настоящему соглашению </w:t>
      </w:r>
      <w:r w:rsidR="00C73CC2" w:rsidRPr="00DC318B">
        <w:rPr>
          <w:rFonts w:ascii="Times New Roman" w:hAnsi="Times New Roman" w:cs="Times New Roman"/>
          <w:sz w:val="24"/>
          <w:szCs w:val="24"/>
        </w:rPr>
        <w:t>Цедент уступает, а Цессионарий принимает прав</w:t>
      </w:r>
      <w:r w:rsidR="00E70D76" w:rsidRPr="00DC318B">
        <w:rPr>
          <w:rFonts w:ascii="Times New Roman" w:hAnsi="Times New Roman" w:cs="Times New Roman"/>
          <w:sz w:val="24"/>
          <w:szCs w:val="24"/>
        </w:rPr>
        <w:t>а</w:t>
      </w:r>
      <w:r w:rsidR="006B7874" w:rsidRPr="00DC318B">
        <w:rPr>
          <w:rFonts w:ascii="Times New Roman" w:hAnsi="Times New Roman" w:cs="Times New Roman"/>
          <w:sz w:val="24"/>
          <w:szCs w:val="24"/>
        </w:rPr>
        <w:t xml:space="preserve"> </w:t>
      </w:r>
      <w:r w:rsidR="00A57C3A" w:rsidRPr="00DC318B">
        <w:rPr>
          <w:rFonts w:ascii="Times New Roman" w:hAnsi="Times New Roman" w:cs="Times New Roman"/>
          <w:sz w:val="24"/>
          <w:szCs w:val="24"/>
        </w:rPr>
        <w:t>(</w:t>
      </w:r>
      <w:r w:rsidR="006B7874" w:rsidRPr="00DC318B">
        <w:rPr>
          <w:rFonts w:ascii="Times New Roman" w:hAnsi="Times New Roman" w:cs="Times New Roman"/>
          <w:sz w:val="24"/>
          <w:szCs w:val="24"/>
        </w:rPr>
        <w:t>требовани</w:t>
      </w:r>
      <w:r w:rsidR="00A57C3A" w:rsidRPr="00DC318B">
        <w:rPr>
          <w:rFonts w:ascii="Times New Roman" w:hAnsi="Times New Roman" w:cs="Times New Roman"/>
          <w:sz w:val="24"/>
          <w:szCs w:val="24"/>
        </w:rPr>
        <w:t>я)</w:t>
      </w:r>
      <w:r w:rsidR="00C73CC2" w:rsidRPr="00DC318B">
        <w:rPr>
          <w:rFonts w:ascii="Times New Roman" w:hAnsi="Times New Roman" w:cs="Times New Roman"/>
          <w:sz w:val="24"/>
          <w:szCs w:val="24"/>
        </w:rPr>
        <w:t xml:space="preserve"> 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по Договору 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______________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№ 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____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от 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______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года</w:t>
      </w:r>
      <w:r w:rsidR="00221903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221903" w:rsidRPr="00DC318B">
        <w:rPr>
          <w:rFonts w:ascii="Times New Roman" w:hAnsi="Times New Roman" w:cs="Times New Roman"/>
          <w:sz w:val="24"/>
          <w:szCs w:val="24"/>
        </w:rPr>
        <w:t>(далее – Договор</w:t>
      </w:r>
      <w:r w:rsidR="00D8491B">
        <w:rPr>
          <w:rFonts w:ascii="Times New Roman" w:hAnsi="Times New Roman" w:cs="Times New Roman"/>
          <w:sz w:val="24"/>
          <w:szCs w:val="24"/>
        </w:rPr>
        <w:t xml:space="preserve"> конвертируемого займа</w:t>
      </w:r>
      <w:r w:rsidR="00221903" w:rsidRPr="00DC318B">
        <w:rPr>
          <w:rFonts w:ascii="Times New Roman" w:hAnsi="Times New Roman" w:cs="Times New Roman"/>
          <w:sz w:val="24"/>
          <w:szCs w:val="24"/>
        </w:rPr>
        <w:t>)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, заключенному между 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УТ</w:t>
      </w:r>
      <w:r w:rsidR="00667809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«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Венчурный</w:t>
      </w:r>
      <w:r w:rsidR="00667809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фонд</w:t>
      </w:r>
      <w:r w:rsidR="00667809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Самарской</w:t>
      </w:r>
      <w:r w:rsidR="00667809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области»</w:t>
      </w:r>
      <w:r w:rsid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221903" w:rsidRPr="00DC318B">
        <w:rPr>
          <w:rFonts w:ascii="Times New Roman" w:hAnsi="Times New Roman" w:cs="Times New Roman"/>
          <w:color w:val="212121"/>
          <w:sz w:val="24"/>
          <w:szCs w:val="24"/>
        </w:rPr>
        <w:t>(За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ймодавец</w:t>
      </w:r>
      <w:r w:rsidR="00221903" w:rsidRPr="00DC318B">
        <w:rPr>
          <w:rFonts w:ascii="Times New Roman" w:hAnsi="Times New Roman" w:cs="Times New Roman"/>
          <w:color w:val="212121"/>
          <w:sz w:val="24"/>
          <w:szCs w:val="24"/>
        </w:rPr>
        <w:t>)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и </w:t>
      </w:r>
      <w:r w:rsidR="00E70D76" w:rsidRPr="00D8491B">
        <w:rPr>
          <w:rFonts w:ascii="Times New Roman" w:hAnsi="Times New Roman" w:cs="Times New Roman"/>
          <w:color w:val="212121"/>
          <w:sz w:val="24"/>
          <w:szCs w:val="24"/>
        </w:rPr>
        <w:t>ООО «_______»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(Заемщик</w:t>
      </w:r>
      <w:r w:rsidR="00A57C3A" w:rsidRPr="00DC318B">
        <w:rPr>
          <w:rFonts w:ascii="Times New Roman" w:hAnsi="Times New Roman" w:cs="Times New Roman"/>
          <w:color w:val="212121"/>
          <w:sz w:val="24"/>
          <w:szCs w:val="24"/>
        </w:rPr>
        <w:t>, Должник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)</w:t>
      </w:r>
      <w:r w:rsidR="004D2FF7" w:rsidRPr="00DC318B">
        <w:rPr>
          <w:rFonts w:ascii="Times New Roman" w:hAnsi="Times New Roman" w:cs="Times New Roman"/>
          <w:sz w:val="24"/>
          <w:szCs w:val="24"/>
        </w:rPr>
        <w:t>,</w:t>
      </w:r>
      <w:r w:rsidR="004D2FF7" w:rsidRPr="00DC31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318B">
        <w:rPr>
          <w:rFonts w:ascii="Times New Roman" w:hAnsi="Times New Roman" w:cs="Times New Roman"/>
          <w:iCs/>
          <w:sz w:val="24"/>
          <w:szCs w:val="24"/>
        </w:rPr>
        <w:t xml:space="preserve">в порядке, размере, сроки и на условиях, </w:t>
      </w:r>
      <w:r w:rsidR="00DF10C0" w:rsidRPr="00DC318B">
        <w:rPr>
          <w:rFonts w:ascii="Times New Roman" w:hAnsi="Times New Roman" w:cs="Times New Roman"/>
          <w:iCs/>
          <w:sz w:val="24"/>
          <w:szCs w:val="24"/>
        </w:rPr>
        <w:t>предусмотренных настоящим соглашением.</w:t>
      </w:r>
    </w:p>
    <w:p w14:paraId="60497EAE" w14:textId="1B2E2117" w:rsidR="00DF10C0" w:rsidRPr="00DC318B" w:rsidRDefault="002C5595" w:rsidP="00C73CC2">
      <w:pPr>
        <w:pStyle w:val="Con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318B">
        <w:rPr>
          <w:rFonts w:ascii="Times New Roman" w:hAnsi="Times New Roman" w:cs="Times New Roman"/>
          <w:iCs/>
          <w:sz w:val="24"/>
          <w:szCs w:val="24"/>
        </w:rPr>
        <w:t xml:space="preserve">1.2. </w:t>
      </w:r>
      <w:r w:rsidR="00DF10C0" w:rsidRPr="00DC318B">
        <w:rPr>
          <w:rFonts w:ascii="Times New Roman" w:hAnsi="Times New Roman" w:cs="Times New Roman"/>
          <w:iCs/>
          <w:sz w:val="24"/>
          <w:szCs w:val="24"/>
        </w:rPr>
        <w:t>По настоящему соглашению подлежит передаче Цедентом Цессионарию следующие права требования</w:t>
      </w:r>
      <w:r w:rsidR="00527DC0" w:rsidRPr="00DC318B">
        <w:rPr>
          <w:rFonts w:ascii="Times New Roman" w:hAnsi="Times New Roman" w:cs="Times New Roman"/>
          <w:iCs/>
          <w:sz w:val="24"/>
          <w:szCs w:val="24"/>
        </w:rPr>
        <w:t xml:space="preserve"> Цедента</w:t>
      </w:r>
      <w:r w:rsidR="00DF10C0" w:rsidRPr="00DC31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46">
        <w:rPr>
          <w:rFonts w:ascii="Times New Roman" w:hAnsi="Times New Roman" w:cs="Times New Roman"/>
          <w:iCs/>
          <w:sz w:val="24"/>
          <w:szCs w:val="24"/>
        </w:rPr>
        <w:t>(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УТ</w:t>
      </w:r>
      <w:r w:rsidR="006D0546" w:rsidRPr="006D0546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Венчурный</w:t>
      </w:r>
      <w:r w:rsidR="006D0546" w:rsidRPr="006D054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фонд</w:t>
      </w:r>
      <w:r w:rsidR="006D0546" w:rsidRPr="006D054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Самарской</w:t>
      </w:r>
      <w:r w:rsidR="006D0546" w:rsidRPr="006D054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области»</w:t>
      </w:r>
      <w:r w:rsidR="006D054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DF10C0" w:rsidRPr="00DC318B">
        <w:rPr>
          <w:rFonts w:ascii="Times New Roman" w:hAnsi="Times New Roman" w:cs="Times New Roman"/>
          <w:iCs/>
          <w:sz w:val="24"/>
          <w:szCs w:val="24"/>
        </w:rPr>
        <w:t>к</w:t>
      </w:r>
      <w:r w:rsidR="00655725" w:rsidRPr="00DC31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70D76" w:rsidRPr="00DC318B">
        <w:rPr>
          <w:rFonts w:ascii="Times New Roman" w:hAnsi="Times New Roman" w:cs="Times New Roman"/>
          <w:iCs/>
          <w:sz w:val="24"/>
          <w:szCs w:val="24"/>
        </w:rPr>
        <w:t>Заемщику (ООО «_________________)</w:t>
      </w:r>
      <w:r w:rsidR="00D2277C">
        <w:rPr>
          <w:rFonts w:ascii="Times New Roman" w:hAnsi="Times New Roman" w:cs="Times New Roman"/>
          <w:iCs/>
          <w:sz w:val="24"/>
          <w:szCs w:val="24"/>
        </w:rPr>
        <w:t xml:space="preserve"> по Договору конвертируемого займа</w:t>
      </w:r>
      <w:r w:rsidR="004D2FF7" w:rsidRPr="00DC318B">
        <w:rPr>
          <w:rFonts w:ascii="Times New Roman" w:hAnsi="Times New Roman" w:cs="Times New Roman"/>
          <w:iCs/>
          <w:sz w:val="24"/>
          <w:szCs w:val="24"/>
        </w:rPr>
        <w:t>:</w:t>
      </w:r>
    </w:p>
    <w:p w14:paraId="7E8DC4BB" w14:textId="379488D8" w:rsidR="004666A3" w:rsidRPr="00DC318B" w:rsidRDefault="00DF10C0" w:rsidP="00C73CC2">
      <w:pPr>
        <w:pStyle w:val="Con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318B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E70D76" w:rsidRPr="00DC318B">
        <w:rPr>
          <w:rFonts w:ascii="Times New Roman" w:hAnsi="Times New Roman" w:cs="Times New Roman"/>
          <w:iCs/>
          <w:sz w:val="24"/>
          <w:szCs w:val="24"/>
        </w:rPr>
        <w:t xml:space="preserve">неоплаченная </w:t>
      </w:r>
      <w:r w:rsidR="0003137D">
        <w:rPr>
          <w:rFonts w:ascii="Times New Roman" w:hAnsi="Times New Roman" w:cs="Times New Roman"/>
          <w:iCs/>
          <w:sz w:val="24"/>
          <w:szCs w:val="24"/>
        </w:rPr>
        <w:t xml:space="preserve">сумма основного __________ </w:t>
      </w:r>
      <w:r w:rsidR="00E70D76" w:rsidRPr="00DC318B">
        <w:rPr>
          <w:rFonts w:ascii="Times New Roman" w:hAnsi="Times New Roman" w:cs="Times New Roman"/>
          <w:iCs/>
          <w:sz w:val="24"/>
          <w:szCs w:val="24"/>
        </w:rPr>
        <w:t>Заемщик</w:t>
      </w:r>
      <w:r w:rsidR="0003137D">
        <w:rPr>
          <w:rFonts w:ascii="Times New Roman" w:hAnsi="Times New Roman" w:cs="Times New Roman"/>
          <w:iCs/>
          <w:sz w:val="24"/>
          <w:szCs w:val="24"/>
        </w:rPr>
        <w:t>а</w:t>
      </w:r>
      <w:r w:rsidR="00E70D76" w:rsidRPr="00DC318B">
        <w:rPr>
          <w:rFonts w:ascii="Times New Roman" w:hAnsi="Times New Roman" w:cs="Times New Roman"/>
          <w:iCs/>
          <w:sz w:val="24"/>
          <w:szCs w:val="24"/>
        </w:rPr>
        <w:t xml:space="preserve"> (ООО ____</w:t>
      </w:r>
      <w:r w:rsidR="00221903" w:rsidRPr="00DC318B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03137D">
        <w:rPr>
          <w:rFonts w:ascii="Times New Roman" w:hAnsi="Times New Roman" w:cs="Times New Roman"/>
          <w:iCs/>
          <w:sz w:val="24"/>
          <w:szCs w:val="24"/>
        </w:rPr>
        <w:t>Займодавцу</w:t>
      </w:r>
      <w:r w:rsidR="009A73B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55725" w:rsidRPr="00DC318B">
        <w:rPr>
          <w:rFonts w:ascii="Times New Roman" w:hAnsi="Times New Roman" w:cs="Times New Roman"/>
          <w:iCs/>
          <w:sz w:val="24"/>
          <w:szCs w:val="24"/>
        </w:rPr>
        <w:t>(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УТ</w:t>
      </w:r>
      <w:r w:rsidR="009127DA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«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Венчурный</w:t>
      </w:r>
      <w:r w:rsidR="009127DA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фонд</w:t>
      </w:r>
      <w:r w:rsidR="009127DA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Самарской</w:t>
      </w:r>
      <w:r w:rsidR="009127DA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области»</w:t>
      </w:r>
      <w:r w:rsidR="00655725" w:rsidRPr="00DC318B">
        <w:rPr>
          <w:rFonts w:ascii="Times New Roman" w:hAnsi="Times New Roman" w:cs="Times New Roman"/>
          <w:iCs/>
          <w:sz w:val="24"/>
          <w:szCs w:val="24"/>
        </w:rPr>
        <w:t>), предусмотренная п.</w:t>
      </w:r>
      <w:r w:rsidR="00F3093C" w:rsidRPr="00DC318B">
        <w:rPr>
          <w:rFonts w:ascii="Times New Roman" w:hAnsi="Times New Roman" w:cs="Times New Roman"/>
          <w:iCs/>
          <w:sz w:val="24"/>
          <w:szCs w:val="24"/>
        </w:rPr>
        <w:t>____</w:t>
      </w:r>
      <w:r w:rsidR="00655725" w:rsidRPr="00DC318B">
        <w:rPr>
          <w:rFonts w:ascii="Times New Roman" w:hAnsi="Times New Roman" w:cs="Times New Roman"/>
          <w:iCs/>
          <w:sz w:val="24"/>
          <w:szCs w:val="24"/>
        </w:rPr>
        <w:t xml:space="preserve"> Договора, в размере</w:t>
      </w:r>
      <w:r w:rsidR="001840E5">
        <w:rPr>
          <w:rFonts w:ascii="Times New Roman" w:hAnsi="Times New Roman" w:cs="Times New Roman"/>
          <w:iCs/>
          <w:sz w:val="24"/>
          <w:szCs w:val="24"/>
        </w:rPr>
        <w:t xml:space="preserve"> ________________</w:t>
      </w:r>
      <w:r w:rsidR="00F3093C" w:rsidRPr="00DC318B">
        <w:rPr>
          <w:rFonts w:ascii="Times New Roman" w:hAnsi="Times New Roman" w:cs="Times New Roman"/>
          <w:iCs/>
          <w:sz w:val="24"/>
          <w:szCs w:val="24"/>
        </w:rPr>
        <w:t>______</w:t>
      </w:r>
      <w:r w:rsidR="00795659" w:rsidRPr="00DC318B">
        <w:rPr>
          <w:rFonts w:ascii="Times New Roman" w:hAnsi="Times New Roman" w:cs="Times New Roman"/>
          <w:iCs/>
          <w:sz w:val="24"/>
          <w:szCs w:val="24"/>
        </w:rPr>
        <w:t>(</w:t>
      </w:r>
      <w:r w:rsidR="00F3093C" w:rsidRPr="00DC318B">
        <w:rPr>
          <w:rFonts w:ascii="Times New Roman" w:hAnsi="Times New Roman" w:cs="Times New Roman"/>
          <w:iCs/>
          <w:sz w:val="24"/>
          <w:szCs w:val="24"/>
        </w:rPr>
        <w:t>______________________)</w:t>
      </w:r>
      <w:r w:rsidR="00795659" w:rsidRPr="00DC318B">
        <w:rPr>
          <w:rFonts w:ascii="Times New Roman" w:hAnsi="Times New Roman" w:cs="Times New Roman"/>
          <w:iCs/>
          <w:sz w:val="24"/>
          <w:szCs w:val="24"/>
        </w:rPr>
        <w:t xml:space="preserve"> руб. </w:t>
      </w:r>
      <w:r w:rsidR="00F3093C" w:rsidRPr="00DC318B">
        <w:rPr>
          <w:rFonts w:ascii="Times New Roman" w:hAnsi="Times New Roman" w:cs="Times New Roman"/>
          <w:iCs/>
          <w:sz w:val="24"/>
          <w:szCs w:val="24"/>
        </w:rPr>
        <w:t>___</w:t>
      </w:r>
      <w:r w:rsidR="00795659" w:rsidRPr="00DC318B">
        <w:rPr>
          <w:rFonts w:ascii="Times New Roman" w:hAnsi="Times New Roman" w:cs="Times New Roman"/>
          <w:iCs/>
          <w:sz w:val="24"/>
          <w:szCs w:val="24"/>
        </w:rPr>
        <w:t xml:space="preserve"> коп.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37D" w:rsidRPr="00DC318B">
        <w:rPr>
          <w:rFonts w:ascii="Times New Roman" w:hAnsi="Times New Roman" w:cs="Times New Roman"/>
          <w:iCs/>
          <w:sz w:val="24"/>
          <w:szCs w:val="24"/>
        </w:rPr>
        <w:t xml:space="preserve">на дату </w:t>
      </w:r>
      <w:r w:rsidR="001840E5">
        <w:rPr>
          <w:rFonts w:ascii="Times New Roman" w:hAnsi="Times New Roman" w:cs="Times New Roman"/>
          <w:iCs/>
          <w:sz w:val="24"/>
          <w:szCs w:val="24"/>
        </w:rPr>
        <w:t>19.12.2024 г.</w:t>
      </w:r>
    </w:p>
    <w:p w14:paraId="2F1DFB58" w14:textId="04B2B197" w:rsidR="00F3093C" w:rsidRPr="00DC318B" w:rsidRDefault="00F3093C" w:rsidP="00C73CC2">
      <w:pPr>
        <w:pStyle w:val="Con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318B">
        <w:rPr>
          <w:rFonts w:ascii="Times New Roman" w:hAnsi="Times New Roman" w:cs="Times New Roman"/>
          <w:iCs/>
          <w:sz w:val="24"/>
          <w:szCs w:val="24"/>
        </w:rPr>
        <w:t xml:space="preserve">- неоплаченные проценты за пользование </w:t>
      </w:r>
      <w:r w:rsidR="0003137D">
        <w:rPr>
          <w:rFonts w:ascii="Times New Roman" w:hAnsi="Times New Roman" w:cs="Times New Roman"/>
          <w:iCs/>
          <w:sz w:val="24"/>
          <w:szCs w:val="24"/>
        </w:rPr>
        <w:t>денежными средствами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__________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Заемщика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ООО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____)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Займодавцу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УТ</w:t>
      </w:r>
      <w:r w:rsidR="00D2277C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«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Венчурный</w:t>
      </w:r>
      <w:r w:rsidR="00D2277C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фонд</w:t>
      </w:r>
      <w:r w:rsidR="00D2277C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Самарской</w:t>
      </w:r>
      <w:r w:rsidR="00D2277C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области»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),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предусмотренная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п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.____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Договора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в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размере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_______(______________________)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руб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. ___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коп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на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дату</w:t>
      </w:r>
      <w:r w:rsidR="001840E5">
        <w:rPr>
          <w:rFonts w:ascii="Times New Roman" w:hAnsi="Times New Roman" w:cs="Times New Roman"/>
          <w:iCs/>
          <w:sz w:val="24"/>
          <w:szCs w:val="24"/>
        </w:rPr>
        <w:t xml:space="preserve"> 19.12.2024 г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>.</w:t>
      </w:r>
    </w:p>
    <w:p w14:paraId="1A44A261" w14:textId="77777777" w:rsidR="00F3093C" w:rsidRPr="00DC318B" w:rsidRDefault="002C5595" w:rsidP="001D5D4B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318B">
        <w:rPr>
          <w:rFonts w:ascii="Times New Roman" w:hAnsi="Times New Roman" w:cs="Times New Roman"/>
          <w:sz w:val="24"/>
          <w:szCs w:val="24"/>
        </w:rPr>
        <w:t>1.</w:t>
      </w:r>
      <w:r w:rsidR="00AD00E7" w:rsidRPr="00DC318B">
        <w:rPr>
          <w:rFonts w:ascii="Times New Roman" w:hAnsi="Times New Roman" w:cs="Times New Roman"/>
          <w:sz w:val="24"/>
          <w:szCs w:val="24"/>
        </w:rPr>
        <w:t>3</w:t>
      </w:r>
      <w:r w:rsidRPr="00DC318B">
        <w:rPr>
          <w:rFonts w:ascii="Times New Roman" w:hAnsi="Times New Roman" w:cs="Times New Roman"/>
          <w:sz w:val="24"/>
          <w:szCs w:val="24"/>
        </w:rPr>
        <w:t>. О</w:t>
      </w:r>
      <w:r w:rsidR="009C6649" w:rsidRPr="00DC318B">
        <w:rPr>
          <w:rFonts w:ascii="Times New Roman" w:hAnsi="Times New Roman" w:cs="Times New Roman"/>
          <w:sz w:val="24"/>
          <w:szCs w:val="24"/>
        </w:rPr>
        <w:t>плата Цессионарием Цеденту общей стоимости уступаемой части тр</w:t>
      </w:r>
      <w:r w:rsidR="00393F6D" w:rsidRPr="00DC318B">
        <w:rPr>
          <w:rFonts w:ascii="Times New Roman" w:hAnsi="Times New Roman" w:cs="Times New Roman"/>
          <w:sz w:val="24"/>
          <w:szCs w:val="24"/>
        </w:rPr>
        <w:t>ебований, предусмотренной п.п. 1.1</w:t>
      </w:r>
      <w:r w:rsidR="009C6649" w:rsidRPr="00DC318B">
        <w:rPr>
          <w:rFonts w:ascii="Times New Roman" w:hAnsi="Times New Roman" w:cs="Times New Roman"/>
          <w:sz w:val="24"/>
          <w:szCs w:val="24"/>
        </w:rPr>
        <w:t xml:space="preserve"> и </w:t>
      </w:r>
      <w:r w:rsidR="00393F6D" w:rsidRPr="00DC318B">
        <w:rPr>
          <w:rFonts w:ascii="Times New Roman" w:hAnsi="Times New Roman" w:cs="Times New Roman"/>
          <w:sz w:val="24"/>
          <w:szCs w:val="24"/>
        </w:rPr>
        <w:t>1.2</w:t>
      </w:r>
      <w:r w:rsidR="009C6649" w:rsidRPr="00DC318B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</w:t>
      </w:r>
      <w:r w:rsidR="00AD00E7" w:rsidRPr="00DC318B">
        <w:rPr>
          <w:rFonts w:ascii="Times New Roman" w:hAnsi="Times New Roman" w:cs="Times New Roman"/>
          <w:sz w:val="24"/>
          <w:szCs w:val="24"/>
        </w:rPr>
        <w:t xml:space="preserve">на условиях и в </w:t>
      </w:r>
      <w:r w:rsidR="009C6649" w:rsidRPr="00DC318B">
        <w:rPr>
          <w:rFonts w:ascii="Times New Roman" w:hAnsi="Times New Roman" w:cs="Times New Roman"/>
          <w:sz w:val="24"/>
          <w:szCs w:val="24"/>
        </w:rPr>
        <w:t>порядке</w:t>
      </w:r>
      <w:r w:rsidR="00393F6D" w:rsidRPr="00DC318B">
        <w:rPr>
          <w:rFonts w:ascii="Times New Roman" w:hAnsi="Times New Roman" w:cs="Times New Roman"/>
          <w:sz w:val="24"/>
          <w:szCs w:val="24"/>
        </w:rPr>
        <w:t xml:space="preserve">, </w:t>
      </w:r>
      <w:r w:rsidR="00AD00E7" w:rsidRPr="00DC318B">
        <w:rPr>
          <w:rFonts w:ascii="Times New Roman" w:hAnsi="Times New Roman" w:cs="Times New Roman"/>
          <w:sz w:val="24"/>
          <w:szCs w:val="24"/>
        </w:rPr>
        <w:t>установленном Сторонами</w:t>
      </w:r>
      <w:r w:rsidR="009C6649" w:rsidRPr="00DC318B">
        <w:rPr>
          <w:rFonts w:ascii="Times New Roman" w:hAnsi="Times New Roman" w:cs="Times New Roman"/>
          <w:sz w:val="24"/>
          <w:szCs w:val="24"/>
        </w:rPr>
        <w:t>.</w:t>
      </w:r>
      <w:r w:rsidR="001D5D4B" w:rsidRPr="00DC318B">
        <w:rPr>
          <w:rFonts w:ascii="Times New Roman" w:hAnsi="Times New Roman" w:cs="Times New Roman"/>
          <w:sz w:val="24"/>
          <w:szCs w:val="24"/>
        </w:rPr>
        <w:t xml:space="preserve"> </w:t>
      </w:r>
      <w:r w:rsidRPr="00DC318B">
        <w:rPr>
          <w:rFonts w:ascii="Times New Roman" w:hAnsi="Times New Roman" w:cs="Times New Roman"/>
          <w:sz w:val="24"/>
          <w:szCs w:val="24"/>
        </w:rPr>
        <w:t>Расчеты по Договору могут производиться в любой форме, порядке и способом, не противоречащим действующему законодательству РФ.</w:t>
      </w:r>
    </w:p>
    <w:p w14:paraId="1FC12CE0" w14:textId="7E48DFFE" w:rsidR="002C5595" w:rsidRPr="00DC318B" w:rsidRDefault="00F3093C" w:rsidP="001D5D4B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318B">
        <w:rPr>
          <w:rFonts w:ascii="Times New Roman" w:hAnsi="Times New Roman" w:cs="Times New Roman"/>
          <w:sz w:val="24"/>
          <w:szCs w:val="24"/>
        </w:rPr>
        <w:t xml:space="preserve">1.4. </w:t>
      </w:r>
      <w:r w:rsidR="00BE104B">
        <w:rPr>
          <w:rFonts w:ascii="Times New Roman" w:hAnsi="Times New Roman" w:cs="Times New Roman"/>
          <w:sz w:val="24"/>
          <w:szCs w:val="24"/>
        </w:rPr>
        <w:t>Настоящий договор заключен по результатам торгов (Извещение №______ от ___________, размещено на ЭТП «НИС»).</w:t>
      </w:r>
      <w:r w:rsidR="002C5595" w:rsidRPr="00DC31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E3596D" w14:textId="77777777" w:rsidR="002C5595" w:rsidRPr="00DC318B" w:rsidRDefault="002C5595" w:rsidP="009C664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CEA9273" w14:textId="77777777" w:rsidR="002C5595" w:rsidRPr="00DC318B" w:rsidRDefault="002C5595" w:rsidP="002C5595">
      <w:pPr>
        <w:numPr>
          <w:ilvl w:val="0"/>
          <w:numId w:val="2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ПРАВА И ОБЯЗАННОСТИ СТОРОН</w:t>
      </w:r>
    </w:p>
    <w:p w14:paraId="0E01162E" w14:textId="77777777" w:rsidR="002C5595" w:rsidRPr="00DC318B" w:rsidRDefault="002C5595" w:rsidP="002C5595">
      <w:pPr>
        <w:rPr>
          <w:rFonts w:ascii="Times New Roman" w:hAnsi="Times New Roman"/>
          <w:szCs w:val="24"/>
        </w:rPr>
      </w:pPr>
    </w:p>
    <w:p w14:paraId="5ABC925D" w14:textId="32A1647E" w:rsidR="002C5595" w:rsidRDefault="002C5595" w:rsidP="00A57C3A">
      <w:pPr>
        <w:pStyle w:val="a4"/>
        <w:numPr>
          <w:ilvl w:val="1"/>
          <w:numId w:val="2"/>
        </w:numPr>
        <w:tabs>
          <w:tab w:val="clear" w:pos="795"/>
          <w:tab w:val="num" w:pos="360"/>
        </w:tabs>
        <w:ind w:left="0" w:firstLine="567"/>
        <w:rPr>
          <w:sz w:val="24"/>
          <w:szCs w:val="24"/>
        </w:rPr>
      </w:pPr>
      <w:r w:rsidRPr="00DC318B">
        <w:rPr>
          <w:sz w:val="24"/>
          <w:szCs w:val="24"/>
        </w:rPr>
        <w:t xml:space="preserve">Цедент </w:t>
      </w:r>
      <w:r w:rsidR="00A57C3A" w:rsidRPr="00DC318B">
        <w:rPr>
          <w:sz w:val="24"/>
          <w:szCs w:val="24"/>
        </w:rPr>
        <w:t>п</w:t>
      </w:r>
      <w:r w:rsidRPr="00DC318B">
        <w:rPr>
          <w:sz w:val="24"/>
          <w:szCs w:val="24"/>
        </w:rPr>
        <w:t>ереда</w:t>
      </w:r>
      <w:r w:rsidR="003001EC">
        <w:rPr>
          <w:sz w:val="24"/>
          <w:szCs w:val="24"/>
        </w:rPr>
        <w:t>е</w:t>
      </w:r>
      <w:r w:rsidRPr="00DC318B">
        <w:rPr>
          <w:sz w:val="24"/>
          <w:szCs w:val="24"/>
        </w:rPr>
        <w:t>т</w:t>
      </w:r>
      <w:r w:rsidR="00A57C3A" w:rsidRPr="00DC318B">
        <w:rPr>
          <w:sz w:val="24"/>
          <w:szCs w:val="24"/>
        </w:rPr>
        <w:t xml:space="preserve"> </w:t>
      </w:r>
      <w:r w:rsidR="003001EC">
        <w:rPr>
          <w:sz w:val="24"/>
          <w:szCs w:val="24"/>
        </w:rPr>
        <w:t>по настоящему Договору</w:t>
      </w:r>
      <w:r w:rsidR="00A57C3A" w:rsidRPr="00DC318B">
        <w:rPr>
          <w:sz w:val="24"/>
          <w:szCs w:val="24"/>
        </w:rPr>
        <w:t xml:space="preserve"> </w:t>
      </w:r>
      <w:r w:rsidRPr="00DC318B">
        <w:rPr>
          <w:bCs/>
          <w:sz w:val="24"/>
          <w:szCs w:val="24"/>
        </w:rPr>
        <w:t>Цессионарию</w:t>
      </w:r>
      <w:r w:rsidRPr="00DC318B">
        <w:rPr>
          <w:sz w:val="24"/>
          <w:szCs w:val="24"/>
        </w:rPr>
        <w:t xml:space="preserve"> все необходимые документы</w:t>
      </w:r>
      <w:r w:rsidR="00A57C3A" w:rsidRPr="00DC318B">
        <w:rPr>
          <w:sz w:val="24"/>
          <w:szCs w:val="24"/>
        </w:rPr>
        <w:t>, удостоверяющие права требования, а именно: Договор</w:t>
      </w:r>
      <w:r w:rsidR="00D76625">
        <w:rPr>
          <w:sz w:val="24"/>
          <w:szCs w:val="24"/>
        </w:rPr>
        <w:t xml:space="preserve"> конвертируемого займа</w:t>
      </w:r>
      <w:r w:rsidR="00A57C3A" w:rsidRPr="00DC318B">
        <w:rPr>
          <w:sz w:val="24"/>
          <w:szCs w:val="24"/>
        </w:rPr>
        <w:t>, указанный в п. 1.1. настоящего Договора, со всеми приложениями, дополнительными приложениями и другими документами, являющимися его неотъемлемой частью</w:t>
      </w:r>
      <w:r w:rsidR="008D5368">
        <w:rPr>
          <w:sz w:val="24"/>
          <w:szCs w:val="24"/>
        </w:rPr>
        <w:t xml:space="preserve"> (при наличии)</w:t>
      </w:r>
      <w:r w:rsidR="00A57C3A" w:rsidRPr="00DC318B">
        <w:rPr>
          <w:sz w:val="24"/>
          <w:szCs w:val="24"/>
        </w:rPr>
        <w:t xml:space="preserve">, а также сообщить Цессионарию в тот же срок все иные </w:t>
      </w:r>
      <w:r w:rsidRPr="00DC318B">
        <w:rPr>
          <w:sz w:val="24"/>
          <w:szCs w:val="24"/>
        </w:rPr>
        <w:t>сведения, имеющие значение для осуществления требования.</w:t>
      </w:r>
    </w:p>
    <w:p w14:paraId="5E480697" w14:textId="1733EAD8" w:rsidR="003001EC" w:rsidRPr="00DC318B" w:rsidRDefault="003001EC" w:rsidP="003001EC">
      <w:pPr>
        <w:pStyle w:val="a4"/>
        <w:ind w:left="567" w:firstLine="0"/>
        <w:rPr>
          <w:sz w:val="24"/>
          <w:szCs w:val="24"/>
        </w:rPr>
      </w:pPr>
      <w:r>
        <w:rPr>
          <w:sz w:val="24"/>
          <w:szCs w:val="24"/>
        </w:rPr>
        <w:t>Настоящий договор имеет силу Акта приема-передачи прав (требований).</w:t>
      </w:r>
    </w:p>
    <w:p w14:paraId="3E8D6A06" w14:textId="77777777" w:rsidR="00A57C3A" w:rsidRPr="00DC318B" w:rsidRDefault="00A57C3A" w:rsidP="00A57C3A">
      <w:pPr>
        <w:pStyle w:val="a4"/>
        <w:numPr>
          <w:ilvl w:val="1"/>
          <w:numId w:val="2"/>
        </w:numPr>
        <w:tabs>
          <w:tab w:val="clear" w:pos="795"/>
          <w:tab w:val="num" w:pos="360"/>
        </w:tabs>
        <w:ind w:left="0" w:firstLine="567"/>
        <w:rPr>
          <w:sz w:val="24"/>
          <w:szCs w:val="24"/>
        </w:rPr>
      </w:pPr>
      <w:r w:rsidRPr="00DC318B">
        <w:rPr>
          <w:sz w:val="24"/>
          <w:szCs w:val="24"/>
        </w:rPr>
        <w:t>Цессионарий обязан за уступаемые по настоящему Договору права (требования) выплатить Цеденту денежные средства в сумме, указанной в п. 3.1. настоящего Договора</w:t>
      </w:r>
    </w:p>
    <w:p w14:paraId="0F47E7B5" w14:textId="4149FC53" w:rsidR="002C5595" w:rsidRPr="008D5368" w:rsidRDefault="00E246E0" w:rsidP="00A57C3A">
      <w:pPr>
        <w:pStyle w:val="a4"/>
        <w:numPr>
          <w:ilvl w:val="1"/>
          <w:numId w:val="2"/>
        </w:numPr>
        <w:tabs>
          <w:tab w:val="clear" w:pos="795"/>
          <w:tab w:val="num" w:pos="360"/>
        </w:tabs>
        <w:ind w:left="0" w:firstLine="567"/>
        <w:rPr>
          <w:sz w:val="24"/>
          <w:szCs w:val="24"/>
        </w:rPr>
      </w:pPr>
      <w:r w:rsidRPr="008D5368">
        <w:rPr>
          <w:sz w:val="24"/>
          <w:szCs w:val="24"/>
        </w:rPr>
        <w:lastRenderedPageBreak/>
        <w:t xml:space="preserve">Стороны пришли к соглашению, что </w:t>
      </w:r>
      <w:r w:rsidR="002C5595" w:rsidRPr="008D5368">
        <w:rPr>
          <w:bCs/>
          <w:sz w:val="24"/>
          <w:szCs w:val="24"/>
        </w:rPr>
        <w:t>Це</w:t>
      </w:r>
      <w:r w:rsidR="008D5368" w:rsidRPr="008D5368">
        <w:rPr>
          <w:bCs/>
          <w:sz w:val="24"/>
          <w:szCs w:val="24"/>
        </w:rPr>
        <w:t>дент</w:t>
      </w:r>
      <w:r w:rsidR="002C5595" w:rsidRPr="008D5368">
        <w:rPr>
          <w:bCs/>
          <w:sz w:val="24"/>
          <w:szCs w:val="24"/>
        </w:rPr>
        <w:t xml:space="preserve"> </w:t>
      </w:r>
      <w:r w:rsidR="002C5595" w:rsidRPr="008D5368">
        <w:rPr>
          <w:sz w:val="24"/>
          <w:szCs w:val="24"/>
        </w:rPr>
        <w:t xml:space="preserve">письменно уведомляет </w:t>
      </w:r>
      <w:r w:rsidR="00F3093C" w:rsidRPr="008D5368">
        <w:rPr>
          <w:sz w:val="24"/>
          <w:szCs w:val="24"/>
        </w:rPr>
        <w:t xml:space="preserve">Заемщика </w:t>
      </w:r>
      <w:r w:rsidR="002C5595" w:rsidRPr="008D5368">
        <w:rPr>
          <w:sz w:val="24"/>
          <w:szCs w:val="24"/>
        </w:rPr>
        <w:t>о</w:t>
      </w:r>
      <w:r w:rsidR="002D0A41" w:rsidRPr="008D5368">
        <w:rPr>
          <w:sz w:val="24"/>
          <w:szCs w:val="24"/>
        </w:rPr>
        <w:t xml:space="preserve"> настоящей </w:t>
      </w:r>
      <w:r w:rsidR="002C5595" w:rsidRPr="008D5368">
        <w:rPr>
          <w:sz w:val="24"/>
          <w:szCs w:val="24"/>
        </w:rPr>
        <w:t xml:space="preserve">уступке права требования </w:t>
      </w:r>
      <w:r w:rsidR="002D0A41" w:rsidRPr="008D5368">
        <w:rPr>
          <w:sz w:val="24"/>
          <w:szCs w:val="24"/>
        </w:rPr>
        <w:t xml:space="preserve">от </w:t>
      </w:r>
      <w:r w:rsidR="002C5595" w:rsidRPr="008D5368">
        <w:rPr>
          <w:bCs/>
          <w:sz w:val="24"/>
          <w:szCs w:val="24"/>
        </w:rPr>
        <w:t>Це</w:t>
      </w:r>
      <w:r w:rsidR="002D0A41" w:rsidRPr="008D5368">
        <w:rPr>
          <w:bCs/>
          <w:sz w:val="24"/>
          <w:szCs w:val="24"/>
        </w:rPr>
        <w:t>дента Цессионарию</w:t>
      </w:r>
      <w:r w:rsidR="00F3093C" w:rsidRPr="008D5368">
        <w:rPr>
          <w:bCs/>
          <w:sz w:val="24"/>
          <w:szCs w:val="24"/>
        </w:rPr>
        <w:t xml:space="preserve"> в порядке, установленном действующим законодательством</w:t>
      </w:r>
      <w:r w:rsidR="008D5368" w:rsidRPr="008D5368">
        <w:rPr>
          <w:bCs/>
          <w:sz w:val="24"/>
          <w:szCs w:val="24"/>
        </w:rPr>
        <w:t xml:space="preserve"> РФ</w:t>
      </w:r>
      <w:r w:rsidR="002C5595" w:rsidRPr="008D5368">
        <w:rPr>
          <w:sz w:val="24"/>
          <w:szCs w:val="24"/>
        </w:rPr>
        <w:t>.</w:t>
      </w:r>
      <w:r w:rsidR="00655725" w:rsidRPr="008D5368">
        <w:rPr>
          <w:sz w:val="24"/>
          <w:szCs w:val="24"/>
        </w:rPr>
        <w:t xml:space="preserve"> </w:t>
      </w:r>
    </w:p>
    <w:p w14:paraId="5490D023" w14:textId="77777777" w:rsidR="002C5595" w:rsidRPr="00DC318B" w:rsidRDefault="002C5595" w:rsidP="002C5595">
      <w:pPr>
        <w:pStyle w:val="a4"/>
        <w:ind w:firstLine="0"/>
        <w:rPr>
          <w:sz w:val="24"/>
          <w:szCs w:val="24"/>
          <w:u w:val="single"/>
        </w:rPr>
      </w:pPr>
    </w:p>
    <w:p w14:paraId="70403337" w14:textId="364037F6" w:rsidR="00A57C3A" w:rsidRPr="00DC318B" w:rsidRDefault="002C5595" w:rsidP="002C5595">
      <w:pPr>
        <w:ind w:firstLine="567"/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 xml:space="preserve">3. </w:t>
      </w:r>
      <w:r w:rsidR="00A57C3A" w:rsidRPr="00DC318B">
        <w:rPr>
          <w:rFonts w:ascii="Times New Roman" w:hAnsi="Times New Roman"/>
          <w:szCs w:val="24"/>
        </w:rPr>
        <w:t>СУММА ДОГОВОРА</w:t>
      </w:r>
    </w:p>
    <w:p w14:paraId="2BBE4877" w14:textId="77777777" w:rsidR="00A57C3A" w:rsidRPr="00DC318B" w:rsidRDefault="00A57C3A" w:rsidP="002C5595">
      <w:pPr>
        <w:ind w:firstLine="567"/>
        <w:jc w:val="center"/>
        <w:rPr>
          <w:rFonts w:ascii="Times New Roman" w:hAnsi="Times New Roman"/>
          <w:szCs w:val="24"/>
        </w:rPr>
      </w:pPr>
    </w:p>
    <w:p w14:paraId="472C313A" w14:textId="7762B2FB" w:rsidR="009A1B65" w:rsidRDefault="00A57C3A" w:rsidP="00A57C3A">
      <w:pPr>
        <w:ind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3.1. За уступаемые права (требования) Цессионарий выплачивает Цеденту денежные средства в размере __________________________ (_____________) рублей</w:t>
      </w:r>
      <w:r w:rsidR="00A524C9">
        <w:rPr>
          <w:rFonts w:ascii="Times New Roman" w:hAnsi="Times New Roman"/>
          <w:szCs w:val="24"/>
        </w:rPr>
        <w:t xml:space="preserve"> (без НДС)</w:t>
      </w:r>
      <w:r w:rsidR="009A1B65">
        <w:rPr>
          <w:rFonts w:ascii="Times New Roman" w:hAnsi="Times New Roman"/>
          <w:szCs w:val="24"/>
        </w:rPr>
        <w:t xml:space="preserve"> в следующем порядке и сроки:</w:t>
      </w:r>
    </w:p>
    <w:p w14:paraId="60BAECA7" w14:textId="25CC916D" w:rsidR="009A1B65" w:rsidRDefault="009A1B65" w:rsidP="009A1B65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3.1.1. Денежная сумма в размере _________</w:t>
      </w:r>
      <w:proofErr w:type="gramStart"/>
      <w:r>
        <w:rPr>
          <w:rFonts w:ascii="Times New Roman" w:hAnsi="Times New Roman"/>
          <w:szCs w:val="24"/>
        </w:rPr>
        <w:t>_(</w:t>
      </w:r>
      <w:proofErr w:type="gramEnd"/>
      <w:r>
        <w:rPr>
          <w:rFonts w:ascii="Times New Roman" w:hAnsi="Times New Roman"/>
          <w:szCs w:val="24"/>
        </w:rPr>
        <w:t>___________) рублей –</w:t>
      </w:r>
      <w:r w:rsidR="00346E39">
        <w:rPr>
          <w:rFonts w:ascii="Times New Roman" w:hAnsi="Times New Roman"/>
          <w:szCs w:val="24"/>
        </w:rPr>
        <w:t xml:space="preserve"> оплачивается </w:t>
      </w:r>
      <w:r w:rsidR="00A57C3A" w:rsidRPr="00DC318B">
        <w:rPr>
          <w:rFonts w:ascii="Times New Roman" w:hAnsi="Times New Roman"/>
          <w:szCs w:val="24"/>
        </w:rPr>
        <w:t xml:space="preserve">Цессионарием Цеденту в течение 10 (десяти) дней с даты заключения Договора на указанный в </w:t>
      </w:r>
      <w:r>
        <w:rPr>
          <w:rFonts w:ascii="Times New Roman" w:hAnsi="Times New Roman"/>
          <w:szCs w:val="24"/>
        </w:rPr>
        <w:t xml:space="preserve">настоящем Договоре </w:t>
      </w:r>
      <w:r w:rsidR="00A57C3A" w:rsidRPr="00DC318B">
        <w:rPr>
          <w:rFonts w:ascii="Times New Roman" w:hAnsi="Times New Roman"/>
          <w:szCs w:val="24"/>
        </w:rPr>
        <w:t>расчетный счет</w:t>
      </w:r>
      <w:r>
        <w:rPr>
          <w:rFonts w:ascii="Times New Roman" w:hAnsi="Times New Roman"/>
          <w:szCs w:val="24"/>
        </w:rPr>
        <w:t>;</w:t>
      </w:r>
    </w:p>
    <w:p w14:paraId="2D8CB597" w14:textId="5085529A" w:rsidR="00A57C3A" w:rsidRDefault="009A1B65" w:rsidP="009A1B65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3.1.2</w:t>
      </w:r>
      <w:r w:rsidR="00A57C3A" w:rsidRPr="00DC318B">
        <w:rPr>
          <w:rFonts w:ascii="Times New Roman" w:hAnsi="Times New Roman"/>
          <w:szCs w:val="24"/>
        </w:rPr>
        <w:t>.</w:t>
      </w:r>
      <w:r w:rsidRPr="009A1B65">
        <w:rPr>
          <w:rFonts w:hint="eastAsia"/>
        </w:rPr>
        <w:t xml:space="preserve"> </w:t>
      </w:r>
      <w:r w:rsidRPr="009A1B65">
        <w:rPr>
          <w:rFonts w:ascii="Times New Roman" w:hAnsi="Times New Roman" w:hint="eastAsia"/>
          <w:szCs w:val="24"/>
        </w:rPr>
        <w:t>Денежная</w:t>
      </w:r>
      <w:r w:rsidRPr="009A1B65">
        <w:rPr>
          <w:rFonts w:ascii="Times New Roman" w:hAnsi="Times New Roman"/>
          <w:szCs w:val="24"/>
        </w:rPr>
        <w:t xml:space="preserve"> </w:t>
      </w:r>
      <w:r w:rsidRPr="009A1B65">
        <w:rPr>
          <w:rFonts w:ascii="Times New Roman" w:hAnsi="Times New Roman" w:hint="eastAsia"/>
          <w:szCs w:val="24"/>
        </w:rPr>
        <w:t>сумма</w:t>
      </w:r>
      <w:r w:rsidRPr="009A1B65">
        <w:rPr>
          <w:rFonts w:ascii="Times New Roman" w:hAnsi="Times New Roman"/>
          <w:szCs w:val="24"/>
        </w:rPr>
        <w:t xml:space="preserve"> </w:t>
      </w:r>
      <w:r w:rsidRPr="009A1B65">
        <w:rPr>
          <w:rFonts w:ascii="Times New Roman" w:hAnsi="Times New Roman" w:hint="eastAsia"/>
          <w:szCs w:val="24"/>
        </w:rPr>
        <w:t>в</w:t>
      </w:r>
      <w:r w:rsidRPr="009A1B65">
        <w:rPr>
          <w:rFonts w:ascii="Times New Roman" w:hAnsi="Times New Roman"/>
          <w:szCs w:val="24"/>
        </w:rPr>
        <w:t xml:space="preserve"> </w:t>
      </w:r>
      <w:r w:rsidRPr="009A1B65">
        <w:rPr>
          <w:rFonts w:ascii="Times New Roman" w:hAnsi="Times New Roman" w:hint="eastAsia"/>
          <w:szCs w:val="24"/>
        </w:rPr>
        <w:t>размере</w:t>
      </w:r>
      <w:r w:rsidRPr="009A1B65">
        <w:rPr>
          <w:rFonts w:ascii="Times New Roman" w:hAnsi="Times New Roman"/>
          <w:szCs w:val="24"/>
        </w:rPr>
        <w:t xml:space="preserve"> _________</w:t>
      </w:r>
      <w:proofErr w:type="gramStart"/>
      <w:r w:rsidRPr="009A1B65">
        <w:rPr>
          <w:rFonts w:ascii="Times New Roman" w:hAnsi="Times New Roman"/>
          <w:szCs w:val="24"/>
        </w:rPr>
        <w:t>_(</w:t>
      </w:r>
      <w:proofErr w:type="gramEnd"/>
      <w:r w:rsidRPr="009A1B65">
        <w:rPr>
          <w:rFonts w:ascii="Times New Roman" w:hAnsi="Times New Roman"/>
          <w:szCs w:val="24"/>
        </w:rPr>
        <w:t xml:space="preserve">___________) </w:t>
      </w:r>
      <w:r w:rsidRPr="009A1B65">
        <w:rPr>
          <w:rFonts w:ascii="Times New Roman" w:hAnsi="Times New Roman" w:hint="eastAsia"/>
          <w:szCs w:val="24"/>
        </w:rPr>
        <w:t>рублей</w:t>
      </w:r>
      <w:r w:rsidRPr="009A1B65">
        <w:rPr>
          <w:rFonts w:ascii="Times New Roman" w:hAnsi="Times New Roman"/>
          <w:szCs w:val="24"/>
        </w:rPr>
        <w:t xml:space="preserve"> –</w:t>
      </w:r>
      <w:r w:rsidR="00685F0A">
        <w:rPr>
          <w:rFonts w:ascii="Times New Roman" w:hAnsi="Times New Roman"/>
          <w:szCs w:val="24"/>
        </w:rPr>
        <w:t xml:space="preserve"> оплачивается </w:t>
      </w:r>
      <w:r w:rsidRPr="009A1B65">
        <w:rPr>
          <w:rFonts w:ascii="Times New Roman" w:hAnsi="Times New Roman" w:hint="eastAsia"/>
          <w:szCs w:val="24"/>
        </w:rPr>
        <w:t>Цессионарием</w:t>
      </w:r>
      <w:r w:rsidRPr="009A1B65">
        <w:rPr>
          <w:rFonts w:ascii="Times New Roman" w:hAnsi="Times New Roman"/>
          <w:szCs w:val="24"/>
        </w:rPr>
        <w:t xml:space="preserve"> </w:t>
      </w:r>
      <w:r w:rsidRPr="009A1B65">
        <w:rPr>
          <w:rFonts w:ascii="Times New Roman" w:hAnsi="Times New Roman" w:hint="eastAsia"/>
          <w:szCs w:val="24"/>
        </w:rPr>
        <w:t>Цеденту</w:t>
      </w:r>
      <w:r w:rsidRPr="009A1B65">
        <w:rPr>
          <w:rFonts w:ascii="Times New Roman" w:hAnsi="Times New Roman"/>
          <w:szCs w:val="24"/>
        </w:rPr>
        <w:t xml:space="preserve"> </w:t>
      </w:r>
      <w:r w:rsidRPr="009A1B65">
        <w:rPr>
          <w:rFonts w:ascii="Times New Roman" w:hAnsi="Times New Roman" w:hint="eastAsia"/>
          <w:szCs w:val="24"/>
        </w:rPr>
        <w:t>в</w:t>
      </w:r>
      <w:r w:rsidRPr="009A1B6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срок не позднее _______________ г. на</w:t>
      </w:r>
      <w:r w:rsidRPr="009A1B65">
        <w:rPr>
          <w:rFonts w:ascii="Times New Roman" w:hAnsi="Times New Roman"/>
          <w:szCs w:val="24"/>
        </w:rPr>
        <w:t xml:space="preserve"> </w:t>
      </w:r>
      <w:r w:rsidRPr="009A1B65">
        <w:rPr>
          <w:rFonts w:ascii="Times New Roman" w:hAnsi="Times New Roman" w:hint="eastAsia"/>
          <w:szCs w:val="24"/>
        </w:rPr>
        <w:t>указанный</w:t>
      </w:r>
      <w:r w:rsidRPr="009A1B65">
        <w:rPr>
          <w:rFonts w:ascii="Times New Roman" w:hAnsi="Times New Roman"/>
          <w:szCs w:val="24"/>
        </w:rPr>
        <w:t xml:space="preserve"> </w:t>
      </w:r>
      <w:r w:rsidRPr="009A1B65">
        <w:rPr>
          <w:rFonts w:ascii="Times New Roman" w:hAnsi="Times New Roman" w:hint="eastAsia"/>
          <w:szCs w:val="24"/>
        </w:rPr>
        <w:t>в</w:t>
      </w:r>
      <w:r w:rsidRPr="009A1B6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настоящем Договоре</w:t>
      </w:r>
      <w:r w:rsidRPr="009A1B65">
        <w:rPr>
          <w:rFonts w:ascii="Times New Roman" w:hAnsi="Times New Roman"/>
          <w:szCs w:val="24"/>
        </w:rPr>
        <w:t xml:space="preserve"> </w:t>
      </w:r>
      <w:r w:rsidRPr="009A1B65">
        <w:rPr>
          <w:rFonts w:ascii="Times New Roman" w:hAnsi="Times New Roman" w:hint="eastAsia"/>
          <w:szCs w:val="24"/>
        </w:rPr>
        <w:t>расчетный</w:t>
      </w:r>
      <w:r w:rsidRPr="009A1B65">
        <w:rPr>
          <w:rFonts w:ascii="Times New Roman" w:hAnsi="Times New Roman"/>
          <w:szCs w:val="24"/>
        </w:rPr>
        <w:t xml:space="preserve"> </w:t>
      </w:r>
      <w:r w:rsidRPr="009A1B65">
        <w:rPr>
          <w:rFonts w:ascii="Times New Roman" w:hAnsi="Times New Roman" w:hint="eastAsia"/>
          <w:szCs w:val="24"/>
        </w:rPr>
        <w:t>счет</w:t>
      </w:r>
      <w:r>
        <w:rPr>
          <w:rFonts w:ascii="Times New Roman" w:hAnsi="Times New Roman"/>
          <w:szCs w:val="24"/>
        </w:rPr>
        <w:t>.</w:t>
      </w:r>
    </w:p>
    <w:p w14:paraId="27DDEE60" w14:textId="16625A2D" w:rsidR="00BB5AE0" w:rsidRPr="00DC318B" w:rsidRDefault="00BB5AE0" w:rsidP="009A1B65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3.2. </w:t>
      </w:r>
      <w:r w:rsidRPr="00BB5AE0">
        <w:rPr>
          <w:rFonts w:ascii="Times New Roman" w:hAnsi="Times New Roman" w:hint="eastAsia"/>
          <w:szCs w:val="24"/>
        </w:rPr>
        <w:t>Датой</w:t>
      </w:r>
      <w:r w:rsidRPr="00BB5AE0">
        <w:rPr>
          <w:rFonts w:ascii="Times New Roman" w:hAnsi="Times New Roman"/>
          <w:szCs w:val="24"/>
        </w:rPr>
        <w:t xml:space="preserve"> </w:t>
      </w:r>
      <w:r w:rsidRPr="00BB5AE0">
        <w:rPr>
          <w:rFonts w:ascii="Times New Roman" w:hAnsi="Times New Roman" w:hint="eastAsia"/>
          <w:szCs w:val="24"/>
        </w:rPr>
        <w:t>оплаты</w:t>
      </w:r>
      <w:r w:rsidRPr="00BB5AE0">
        <w:rPr>
          <w:rFonts w:ascii="Times New Roman" w:hAnsi="Times New Roman"/>
          <w:szCs w:val="24"/>
        </w:rPr>
        <w:t xml:space="preserve"> </w:t>
      </w:r>
      <w:r w:rsidRPr="00BB5AE0">
        <w:rPr>
          <w:rFonts w:ascii="Times New Roman" w:hAnsi="Times New Roman" w:hint="eastAsia"/>
          <w:szCs w:val="24"/>
        </w:rPr>
        <w:t>считается</w:t>
      </w:r>
      <w:r w:rsidRPr="00BB5AE0">
        <w:rPr>
          <w:rFonts w:ascii="Times New Roman" w:hAnsi="Times New Roman"/>
          <w:szCs w:val="24"/>
        </w:rPr>
        <w:t xml:space="preserve"> </w:t>
      </w:r>
      <w:r w:rsidRPr="00BB5AE0">
        <w:rPr>
          <w:rFonts w:ascii="Times New Roman" w:hAnsi="Times New Roman" w:hint="eastAsia"/>
          <w:szCs w:val="24"/>
        </w:rPr>
        <w:t>дата</w:t>
      </w:r>
      <w:r w:rsidRPr="00BB5AE0">
        <w:rPr>
          <w:rFonts w:ascii="Times New Roman" w:hAnsi="Times New Roman"/>
          <w:szCs w:val="24"/>
        </w:rPr>
        <w:t xml:space="preserve"> </w:t>
      </w:r>
      <w:r w:rsidRPr="00BB5AE0">
        <w:rPr>
          <w:rFonts w:ascii="Times New Roman" w:hAnsi="Times New Roman" w:hint="eastAsia"/>
          <w:szCs w:val="24"/>
        </w:rPr>
        <w:t>поступления</w:t>
      </w:r>
      <w:r w:rsidRPr="00BB5AE0">
        <w:rPr>
          <w:rFonts w:ascii="Times New Roman" w:hAnsi="Times New Roman"/>
          <w:szCs w:val="24"/>
        </w:rPr>
        <w:t xml:space="preserve"> </w:t>
      </w:r>
      <w:r w:rsidRPr="00BB5AE0">
        <w:rPr>
          <w:rFonts w:ascii="Times New Roman" w:hAnsi="Times New Roman" w:hint="eastAsia"/>
          <w:szCs w:val="24"/>
        </w:rPr>
        <w:t>денежных</w:t>
      </w:r>
      <w:r w:rsidRPr="00BB5AE0">
        <w:rPr>
          <w:rFonts w:ascii="Times New Roman" w:hAnsi="Times New Roman"/>
          <w:szCs w:val="24"/>
        </w:rPr>
        <w:t xml:space="preserve"> </w:t>
      </w:r>
      <w:r w:rsidRPr="00BB5AE0">
        <w:rPr>
          <w:rFonts w:ascii="Times New Roman" w:hAnsi="Times New Roman" w:hint="eastAsia"/>
          <w:szCs w:val="24"/>
        </w:rPr>
        <w:t>средств</w:t>
      </w:r>
      <w:r w:rsidRPr="00BB5AE0">
        <w:rPr>
          <w:rFonts w:ascii="Times New Roman" w:hAnsi="Times New Roman"/>
          <w:szCs w:val="24"/>
        </w:rPr>
        <w:t xml:space="preserve"> </w:t>
      </w:r>
      <w:r w:rsidRPr="00BB5AE0">
        <w:rPr>
          <w:rFonts w:ascii="Times New Roman" w:hAnsi="Times New Roman" w:hint="eastAsia"/>
          <w:szCs w:val="24"/>
        </w:rPr>
        <w:t>на</w:t>
      </w:r>
      <w:r w:rsidRPr="00BB5AE0">
        <w:rPr>
          <w:rFonts w:ascii="Times New Roman" w:hAnsi="Times New Roman"/>
          <w:szCs w:val="24"/>
        </w:rPr>
        <w:t xml:space="preserve"> </w:t>
      </w:r>
      <w:r w:rsidRPr="00BB5AE0">
        <w:rPr>
          <w:rFonts w:ascii="Times New Roman" w:hAnsi="Times New Roman" w:hint="eastAsia"/>
          <w:szCs w:val="24"/>
        </w:rPr>
        <w:t>расчетный</w:t>
      </w:r>
      <w:r w:rsidRPr="00BB5AE0">
        <w:rPr>
          <w:rFonts w:ascii="Times New Roman" w:hAnsi="Times New Roman"/>
          <w:szCs w:val="24"/>
        </w:rPr>
        <w:t xml:space="preserve"> </w:t>
      </w:r>
      <w:r w:rsidRPr="00BB5AE0">
        <w:rPr>
          <w:rFonts w:ascii="Times New Roman" w:hAnsi="Times New Roman" w:hint="eastAsia"/>
          <w:szCs w:val="24"/>
        </w:rPr>
        <w:t>счет</w:t>
      </w:r>
      <w:r>
        <w:rPr>
          <w:rFonts w:ascii="Times New Roman" w:hAnsi="Times New Roman"/>
          <w:szCs w:val="24"/>
        </w:rPr>
        <w:t xml:space="preserve"> Цедента</w:t>
      </w:r>
      <w:r w:rsidRPr="00BB5AE0">
        <w:rPr>
          <w:rFonts w:ascii="Times New Roman" w:hAnsi="Times New Roman"/>
          <w:szCs w:val="24"/>
        </w:rPr>
        <w:t>.</w:t>
      </w:r>
    </w:p>
    <w:p w14:paraId="1FAF0629" w14:textId="77777777" w:rsidR="00A57C3A" w:rsidRPr="00DC318B" w:rsidRDefault="00A57C3A" w:rsidP="002C5595">
      <w:pPr>
        <w:ind w:firstLine="567"/>
        <w:jc w:val="center"/>
        <w:rPr>
          <w:rFonts w:ascii="Times New Roman" w:hAnsi="Times New Roman"/>
          <w:szCs w:val="24"/>
        </w:rPr>
      </w:pPr>
    </w:p>
    <w:p w14:paraId="528DB032" w14:textId="08F29582" w:rsidR="002C5595" w:rsidRPr="00DC318B" w:rsidRDefault="002C5595" w:rsidP="00A57C3A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ОТВЕТСТВЕННОСТЬ СТОРОН</w:t>
      </w:r>
    </w:p>
    <w:p w14:paraId="20AD5412" w14:textId="77777777" w:rsidR="002C5595" w:rsidRPr="00DC318B" w:rsidRDefault="002C5595" w:rsidP="002C5595">
      <w:pPr>
        <w:ind w:firstLine="567"/>
        <w:jc w:val="center"/>
        <w:rPr>
          <w:rFonts w:ascii="Times New Roman" w:hAnsi="Times New Roman"/>
          <w:szCs w:val="24"/>
        </w:rPr>
      </w:pPr>
    </w:p>
    <w:p w14:paraId="1BA293F6" w14:textId="71EDFB16" w:rsidR="00A57C3A" w:rsidRPr="00DC318B" w:rsidRDefault="00A57C3A" w:rsidP="00A57C3A">
      <w:pPr>
        <w:ind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4</w:t>
      </w:r>
      <w:r w:rsidR="002C5595" w:rsidRPr="00DC318B">
        <w:rPr>
          <w:rFonts w:ascii="Times New Roman" w:hAnsi="Times New Roman"/>
          <w:szCs w:val="24"/>
        </w:rPr>
        <w:t xml:space="preserve">.1. </w:t>
      </w:r>
      <w:r w:rsidRPr="00DC318B">
        <w:rPr>
          <w:rFonts w:ascii="Times New Roman" w:hAnsi="Times New Roman"/>
          <w:szCs w:val="24"/>
        </w:rPr>
        <w:t>За неисполнение или ненадлежащее исполнение настоящего Договора стороны несут ответственность в соответствии с действующим законодательством.</w:t>
      </w:r>
    </w:p>
    <w:p w14:paraId="347EEB37" w14:textId="764D5A6D" w:rsidR="002C5595" w:rsidRDefault="00A57C3A" w:rsidP="00A57C3A">
      <w:pPr>
        <w:ind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 xml:space="preserve">4.2. </w:t>
      </w:r>
      <w:r w:rsidR="002C5595" w:rsidRPr="00DC318B">
        <w:rPr>
          <w:rFonts w:ascii="Times New Roman" w:hAnsi="Times New Roman"/>
          <w:bCs/>
          <w:szCs w:val="24"/>
        </w:rPr>
        <w:t xml:space="preserve">Цедент </w:t>
      </w:r>
      <w:r w:rsidR="002C5595" w:rsidRPr="00DC318B">
        <w:rPr>
          <w:rFonts w:ascii="Times New Roman" w:hAnsi="Times New Roman"/>
          <w:szCs w:val="24"/>
        </w:rPr>
        <w:t xml:space="preserve">несет ответственность за действительность передаваемых прав требования, а также за достоверность передаваемых в соответствии с настоящим Договором документов и гарантирует наличие всех уступленных </w:t>
      </w:r>
      <w:r w:rsidR="002C5595" w:rsidRPr="00DC318B">
        <w:rPr>
          <w:rFonts w:ascii="Times New Roman" w:hAnsi="Times New Roman"/>
          <w:bCs/>
          <w:szCs w:val="24"/>
        </w:rPr>
        <w:t>Цессионарию</w:t>
      </w:r>
      <w:r w:rsidR="002C5595" w:rsidRPr="00DC318B">
        <w:rPr>
          <w:rFonts w:ascii="Times New Roman" w:hAnsi="Times New Roman"/>
          <w:szCs w:val="24"/>
        </w:rPr>
        <w:t xml:space="preserve"> прав.</w:t>
      </w:r>
    </w:p>
    <w:p w14:paraId="639492EC" w14:textId="6D44F3AD" w:rsidR="00323B11" w:rsidRPr="00323B11" w:rsidRDefault="00323B11" w:rsidP="00323B11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4.3. </w:t>
      </w:r>
      <w:r w:rsidRPr="00323B11">
        <w:rPr>
          <w:rFonts w:ascii="Times New Roman" w:hAnsi="Times New Roman" w:hint="eastAsia"/>
          <w:szCs w:val="24"/>
        </w:rPr>
        <w:t>Стороны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договорились</w:t>
      </w:r>
      <w:r w:rsidRPr="00323B11">
        <w:rPr>
          <w:rFonts w:ascii="Times New Roman" w:hAnsi="Times New Roman"/>
          <w:szCs w:val="24"/>
        </w:rPr>
        <w:t xml:space="preserve">, </w:t>
      </w:r>
      <w:r w:rsidRPr="00323B11">
        <w:rPr>
          <w:rFonts w:ascii="Times New Roman" w:hAnsi="Times New Roman" w:hint="eastAsia"/>
          <w:szCs w:val="24"/>
        </w:rPr>
        <w:t>что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случае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просрочки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Цессионарием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своих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обязательств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оплате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д</w:t>
      </w:r>
      <w:r>
        <w:rPr>
          <w:rFonts w:ascii="Times New Roman" w:hAnsi="Times New Roman"/>
          <w:szCs w:val="24"/>
        </w:rPr>
        <w:t>енежных средств, предусмотренных Разделом 3 настоящего Договора, Цедент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вправе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требовать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уплаты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неустойки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размере</w:t>
      </w:r>
      <w:r w:rsidRPr="00323B11">
        <w:rPr>
          <w:rFonts w:ascii="Times New Roman" w:hAnsi="Times New Roman"/>
          <w:szCs w:val="24"/>
        </w:rPr>
        <w:t xml:space="preserve"> 0,1 % (</w:t>
      </w:r>
      <w:r w:rsidRPr="00323B11">
        <w:rPr>
          <w:rFonts w:ascii="Times New Roman" w:hAnsi="Times New Roman" w:hint="eastAsia"/>
          <w:szCs w:val="24"/>
        </w:rPr>
        <w:t>одна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десятая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процента</w:t>
      </w:r>
      <w:r w:rsidRPr="00323B11">
        <w:rPr>
          <w:rFonts w:ascii="Times New Roman" w:hAnsi="Times New Roman"/>
          <w:szCs w:val="24"/>
        </w:rPr>
        <w:t xml:space="preserve">) </w:t>
      </w:r>
      <w:r w:rsidRPr="00323B11">
        <w:rPr>
          <w:rFonts w:ascii="Times New Roman" w:hAnsi="Times New Roman" w:hint="eastAsia"/>
          <w:szCs w:val="24"/>
        </w:rPr>
        <w:t>от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неоплаченной денежной суммы </w:t>
      </w:r>
      <w:r w:rsidRPr="00323B11">
        <w:rPr>
          <w:rFonts w:ascii="Times New Roman" w:hAnsi="Times New Roman" w:hint="eastAsia"/>
          <w:szCs w:val="24"/>
        </w:rPr>
        <w:t>за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каждый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день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просрочки</w:t>
      </w:r>
      <w:r w:rsidRPr="00323B11">
        <w:rPr>
          <w:rFonts w:ascii="Times New Roman" w:hAnsi="Times New Roman"/>
          <w:szCs w:val="24"/>
        </w:rPr>
        <w:t xml:space="preserve">, </w:t>
      </w:r>
      <w:r w:rsidRPr="00323B11">
        <w:rPr>
          <w:rFonts w:ascii="Times New Roman" w:hAnsi="Times New Roman" w:hint="eastAsia"/>
          <w:szCs w:val="24"/>
        </w:rPr>
        <w:t>начиная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дня</w:t>
      </w:r>
      <w:r w:rsidRPr="00323B11">
        <w:rPr>
          <w:rFonts w:ascii="Times New Roman" w:hAnsi="Times New Roman"/>
          <w:szCs w:val="24"/>
        </w:rPr>
        <w:t xml:space="preserve">, </w:t>
      </w:r>
      <w:r w:rsidRPr="00323B11">
        <w:rPr>
          <w:rFonts w:ascii="Times New Roman" w:hAnsi="Times New Roman" w:hint="eastAsia"/>
          <w:szCs w:val="24"/>
        </w:rPr>
        <w:t>следующего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после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дня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истечения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срока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исполнения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обязательств</w:t>
      </w:r>
      <w:r w:rsidRPr="00323B11">
        <w:rPr>
          <w:rFonts w:ascii="Times New Roman" w:hAnsi="Times New Roman"/>
          <w:szCs w:val="24"/>
        </w:rPr>
        <w:t>.</w:t>
      </w:r>
    </w:p>
    <w:p w14:paraId="45ACF2CC" w14:textId="25FE2704" w:rsidR="00323B11" w:rsidRPr="00DC318B" w:rsidRDefault="00323B11" w:rsidP="00323B11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4.</w:t>
      </w:r>
      <w:r w:rsidR="00A524C9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 xml:space="preserve">. </w:t>
      </w:r>
      <w:r w:rsidRPr="00323B11">
        <w:rPr>
          <w:rFonts w:ascii="Times New Roman" w:hAnsi="Times New Roman" w:hint="eastAsia"/>
          <w:szCs w:val="24"/>
        </w:rPr>
        <w:t>За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нарушение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Цессионарием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условий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об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оплате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Ц</w:t>
      </w:r>
      <w:r>
        <w:rPr>
          <w:rFonts w:ascii="Times New Roman" w:hAnsi="Times New Roman"/>
          <w:szCs w:val="24"/>
        </w:rPr>
        <w:t>едент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имеет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право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требовать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Покупателя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полном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объеме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убытки</w:t>
      </w:r>
      <w:r w:rsidRPr="00323B11">
        <w:rPr>
          <w:rFonts w:ascii="Times New Roman" w:hAnsi="Times New Roman"/>
          <w:szCs w:val="24"/>
        </w:rPr>
        <w:t xml:space="preserve"> (</w:t>
      </w:r>
      <w:r w:rsidRPr="00323B11">
        <w:rPr>
          <w:rFonts w:ascii="Times New Roman" w:hAnsi="Times New Roman" w:hint="eastAsia"/>
          <w:szCs w:val="24"/>
        </w:rPr>
        <w:t>реальный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ущерб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и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упущенную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выгоду</w:t>
      </w:r>
      <w:r w:rsidRPr="00323B11">
        <w:rPr>
          <w:rFonts w:ascii="Times New Roman" w:hAnsi="Times New Roman"/>
          <w:szCs w:val="24"/>
        </w:rPr>
        <w:t xml:space="preserve">) </w:t>
      </w:r>
      <w:r w:rsidRPr="00323B11">
        <w:rPr>
          <w:rFonts w:ascii="Times New Roman" w:hAnsi="Times New Roman" w:hint="eastAsia"/>
          <w:szCs w:val="24"/>
        </w:rPr>
        <w:t>сверх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неустойки</w:t>
      </w:r>
      <w:r w:rsidRPr="00323B11">
        <w:rPr>
          <w:rFonts w:ascii="Times New Roman" w:hAnsi="Times New Roman"/>
          <w:szCs w:val="24"/>
        </w:rPr>
        <w:t xml:space="preserve">, </w:t>
      </w:r>
      <w:r w:rsidRPr="00323B11">
        <w:rPr>
          <w:rFonts w:ascii="Times New Roman" w:hAnsi="Times New Roman" w:hint="eastAsia"/>
          <w:szCs w:val="24"/>
        </w:rPr>
        <w:t>взысканной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Цессионария</w:t>
      </w:r>
      <w:r w:rsidRPr="00323B11">
        <w:rPr>
          <w:rFonts w:ascii="Times New Roman" w:hAnsi="Times New Roman"/>
          <w:szCs w:val="24"/>
        </w:rPr>
        <w:t>.</w:t>
      </w:r>
    </w:p>
    <w:p w14:paraId="04126B0F" w14:textId="77777777" w:rsidR="002C5595" w:rsidRPr="00DC318B" w:rsidRDefault="002C5595" w:rsidP="009C664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3466361" w14:textId="0DF5F534" w:rsidR="00A57C3A" w:rsidRPr="00DC318B" w:rsidRDefault="00A57C3A" w:rsidP="00A57C3A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СРОК ДЕЙСТВИЯ ДОГОВОРА. ИЗМЕНЕНИЕ И ПРЕКРАЩЕНИЕ ДОГОВОРА</w:t>
      </w:r>
    </w:p>
    <w:p w14:paraId="534A8A4D" w14:textId="77777777" w:rsidR="00A57C3A" w:rsidRPr="00DC318B" w:rsidRDefault="00A57C3A" w:rsidP="00A57C3A">
      <w:pPr>
        <w:pStyle w:val="af0"/>
        <w:rPr>
          <w:rFonts w:ascii="Times New Roman" w:hAnsi="Times New Roman"/>
          <w:szCs w:val="24"/>
        </w:rPr>
      </w:pPr>
    </w:p>
    <w:p w14:paraId="4B61943E" w14:textId="77777777" w:rsidR="00B67199" w:rsidRPr="00DC318B" w:rsidRDefault="00B67199" w:rsidP="00B67199">
      <w:pPr>
        <w:pStyle w:val="af0"/>
        <w:ind w:left="0"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5.1. Настоящий Договор вступает в действие с момента подписания его обеими Сторонами и действует до исполнения Сторонами всех своих обязательств по Договору.</w:t>
      </w:r>
    </w:p>
    <w:p w14:paraId="3835E84C" w14:textId="77777777" w:rsidR="00B67199" w:rsidRPr="00DC318B" w:rsidRDefault="00B67199" w:rsidP="00B67199">
      <w:pPr>
        <w:pStyle w:val="af0"/>
        <w:ind w:left="0"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5.2. 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7858693E" w14:textId="6570A23B" w:rsidR="00A57C3A" w:rsidRPr="00DC318B" w:rsidRDefault="00B67199" w:rsidP="00B67199">
      <w:pPr>
        <w:pStyle w:val="af0"/>
        <w:ind w:left="0"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 xml:space="preserve">5.3. Настоящий Договор прекращается по основаниям, установленным действующим законодательством Российской Федерации. </w:t>
      </w:r>
    </w:p>
    <w:p w14:paraId="6BA5EF87" w14:textId="77777777" w:rsidR="00B67199" w:rsidRPr="00DC318B" w:rsidRDefault="00B67199" w:rsidP="00A57C3A">
      <w:pPr>
        <w:pStyle w:val="af0"/>
        <w:jc w:val="both"/>
        <w:rPr>
          <w:rFonts w:ascii="Times New Roman" w:hAnsi="Times New Roman"/>
          <w:szCs w:val="24"/>
        </w:rPr>
      </w:pPr>
    </w:p>
    <w:p w14:paraId="0A25C8B9" w14:textId="69F466C1" w:rsidR="00B67199" w:rsidRPr="00DC318B" w:rsidRDefault="00B67199" w:rsidP="00A57C3A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РАЗРЕШЕНИЕ СПОРОВ</w:t>
      </w:r>
    </w:p>
    <w:p w14:paraId="69D066A7" w14:textId="77777777" w:rsidR="00B67199" w:rsidRPr="00DC318B" w:rsidRDefault="00B67199" w:rsidP="00B67199">
      <w:pPr>
        <w:pStyle w:val="af0"/>
        <w:rPr>
          <w:rFonts w:ascii="Times New Roman" w:hAnsi="Times New Roman"/>
          <w:szCs w:val="24"/>
        </w:rPr>
      </w:pPr>
    </w:p>
    <w:p w14:paraId="5361E1E3" w14:textId="2BED80BA" w:rsidR="00B67199" w:rsidRPr="00B67199" w:rsidRDefault="00B67199" w:rsidP="00B671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bookmarkStart w:id="0" w:name="_heading=h.1t3h5sf" w:colFirst="0" w:colLast="0"/>
      <w:bookmarkEnd w:id="0"/>
      <w:r w:rsidRPr="00B67199">
        <w:rPr>
          <w:rFonts w:ascii="Times New Roman" w:hAnsi="Times New Roman"/>
          <w:color w:val="000000"/>
          <w:szCs w:val="24"/>
        </w:rPr>
        <w:t xml:space="preserve">6.1. Все споры и разногласия между </w:t>
      </w:r>
      <w:r w:rsidRPr="00DC318B">
        <w:rPr>
          <w:rFonts w:ascii="Times New Roman" w:hAnsi="Times New Roman"/>
          <w:color w:val="000000"/>
          <w:szCs w:val="24"/>
        </w:rPr>
        <w:t>Сторонами</w:t>
      </w:r>
      <w:r w:rsidRPr="00B67199">
        <w:rPr>
          <w:rFonts w:ascii="Times New Roman" w:hAnsi="Times New Roman"/>
          <w:color w:val="000000"/>
          <w:szCs w:val="24"/>
        </w:rPr>
        <w:t xml:space="preserve">, возникшие в ходе </w:t>
      </w:r>
      <w:r w:rsidRPr="00DC318B">
        <w:rPr>
          <w:rFonts w:ascii="Times New Roman" w:hAnsi="Times New Roman"/>
          <w:color w:val="000000"/>
          <w:szCs w:val="24"/>
        </w:rPr>
        <w:t xml:space="preserve">исполнения настоящего Договора </w:t>
      </w:r>
      <w:r w:rsidRPr="00B67199">
        <w:rPr>
          <w:rFonts w:ascii="Times New Roman" w:hAnsi="Times New Roman"/>
          <w:color w:val="000000"/>
          <w:szCs w:val="24"/>
        </w:rPr>
        <w:t>или в связи с ним, будут решаться, по возможности, путем переговоров.  Направление досудебной письменной претензии обязательно. Срок рассмотрения претензии и направления ответа – 10 (десять) рабочих дней с момента получения претензии.</w:t>
      </w:r>
    </w:p>
    <w:p w14:paraId="6D239D79" w14:textId="10FAF159" w:rsidR="00B67199" w:rsidRPr="00B67199" w:rsidRDefault="00B67199" w:rsidP="00B671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B67199">
        <w:rPr>
          <w:rFonts w:ascii="Times New Roman" w:hAnsi="Times New Roman"/>
          <w:color w:val="000000"/>
          <w:szCs w:val="24"/>
        </w:rPr>
        <w:t>6.2. В случае невозможности достижения согласия между Сторонами, разбирательство спора может быть передано в суд общей юрисдикции по месту нахождения</w:t>
      </w:r>
      <w:r w:rsidRPr="00DC318B">
        <w:rPr>
          <w:rFonts w:ascii="Times New Roman" w:hAnsi="Times New Roman"/>
          <w:color w:val="000000"/>
          <w:szCs w:val="24"/>
        </w:rPr>
        <w:t xml:space="preserve"> Цедента</w:t>
      </w:r>
      <w:r w:rsidRPr="00B67199">
        <w:rPr>
          <w:rFonts w:ascii="Times New Roman" w:hAnsi="Times New Roman"/>
          <w:color w:val="000000"/>
          <w:szCs w:val="24"/>
        </w:rPr>
        <w:t xml:space="preserve">. </w:t>
      </w:r>
    </w:p>
    <w:p w14:paraId="2235F5B6" w14:textId="0A5D2D43" w:rsidR="00B67199" w:rsidRPr="00DC318B" w:rsidRDefault="00B67199" w:rsidP="00B67199">
      <w:pPr>
        <w:pStyle w:val="af0"/>
        <w:jc w:val="both"/>
        <w:rPr>
          <w:rFonts w:ascii="Times New Roman" w:hAnsi="Times New Roman"/>
          <w:szCs w:val="24"/>
        </w:rPr>
      </w:pPr>
    </w:p>
    <w:p w14:paraId="51A1DC44" w14:textId="65B5CA7B" w:rsidR="002C5595" w:rsidRPr="00DC318B" w:rsidRDefault="002C5595" w:rsidP="00A57C3A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ПРОЧИЕ УСЛОВИЯ</w:t>
      </w:r>
    </w:p>
    <w:p w14:paraId="44DEA8B1" w14:textId="77777777" w:rsidR="00A57C3A" w:rsidRPr="00DC318B" w:rsidRDefault="00A57C3A" w:rsidP="00A57C3A">
      <w:pPr>
        <w:pStyle w:val="af0"/>
        <w:rPr>
          <w:rFonts w:ascii="Times New Roman" w:hAnsi="Times New Roman"/>
          <w:szCs w:val="24"/>
        </w:rPr>
      </w:pPr>
    </w:p>
    <w:p w14:paraId="6537483B" w14:textId="77777777" w:rsidR="00B67199" w:rsidRDefault="00A57C3A" w:rsidP="00B67199">
      <w:pPr>
        <w:pStyle w:val="af0"/>
        <w:widowControl w:val="0"/>
        <w:numPr>
          <w:ilvl w:val="1"/>
          <w:numId w:val="14"/>
        </w:numPr>
        <w:tabs>
          <w:tab w:val="left" w:pos="709"/>
          <w:tab w:val="left" w:pos="1475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Все изменения, приложения и дополнительные соглашения к Договору являются</w:t>
      </w:r>
      <w:r w:rsidR="00B67199" w:rsidRPr="00DC318B">
        <w:rPr>
          <w:rFonts w:ascii="Times New Roman" w:hAnsi="Times New Roman"/>
          <w:spacing w:val="-62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его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lastRenderedPageBreak/>
        <w:t>неотъемлемой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частью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и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обладают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юридической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силой,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если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они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совершены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в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письменной</w:t>
      </w:r>
      <w:r w:rsidR="00B67199" w:rsidRPr="00DC318B">
        <w:rPr>
          <w:rFonts w:ascii="Times New Roman" w:hAnsi="Times New Roman"/>
          <w:spacing w:val="-2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форме</w:t>
      </w:r>
      <w:r w:rsidR="00B67199" w:rsidRPr="00DC318B">
        <w:rPr>
          <w:rFonts w:ascii="Times New Roman" w:hAnsi="Times New Roman"/>
          <w:spacing w:val="2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и</w:t>
      </w:r>
      <w:r w:rsidR="00B67199" w:rsidRPr="00DC318B">
        <w:rPr>
          <w:rFonts w:ascii="Times New Roman" w:hAnsi="Times New Roman"/>
          <w:spacing w:val="2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подписаны Сторонами.</w:t>
      </w:r>
    </w:p>
    <w:p w14:paraId="5DB931B3" w14:textId="3912F7BE" w:rsidR="000F1979" w:rsidRPr="000F1979" w:rsidRDefault="000F1979" w:rsidP="000F1979">
      <w:pPr>
        <w:pStyle w:val="af0"/>
        <w:widowControl w:val="0"/>
        <w:numPr>
          <w:ilvl w:val="1"/>
          <w:numId w:val="14"/>
        </w:numPr>
        <w:tabs>
          <w:tab w:val="left" w:pos="709"/>
          <w:tab w:val="left" w:pos="1475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Cs w:val="24"/>
        </w:rPr>
      </w:pPr>
      <w:r w:rsidRPr="000F1979">
        <w:rPr>
          <w:rFonts w:ascii="Times New Roman" w:hAnsi="Times New Roman" w:hint="eastAsia"/>
          <w:szCs w:val="24"/>
        </w:rPr>
        <w:t>Уведомления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требования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иные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юридически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значимые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сообщения</w:t>
      </w:r>
      <w:r w:rsidRPr="000F1979">
        <w:rPr>
          <w:rFonts w:ascii="Times New Roman" w:hAnsi="Times New Roman"/>
          <w:szCs w:val="24"/>
        </w:rPr>
        <w:t xml:space="preserve"> (</w:t>
      </w:r>
      <w:r w:rsidRPr="000F1979">
        <w:rPr>
          <w:rFonts w:ascii="Times New Roman" w:hAnsi="Times New Roman" w:hint="eastAsia"/>
          <w:szCs w:val="24"/>
        </w:rPr>
        <w:t>далее</w:t>
      </w:r>
      <w:r w:rsidRPr="000F1979">
        <w:rPr>
          <w:rFonts w:ascii="Times New Roman" w:hAnsi="Times New Roman"/>
          <w:szCs w:val="24"/>
        </w:rPr>
        <w:t xml:space="preserve"> - </w:t>
      </w:r>
      <w:r w:rsidRPr="000F1979">
        <w:rPr>
          <w:rFonts w:ascii="Times New Roman" w:hAnsi="Times New Roman" w:hint="eastAsia"/>
          <w:szCs w:val="24"/>
        </w:rPr>
        <w:t>сообщения</w:t>
      </w:r>
      <w:r w:rsidRPr="000F1979">
        <w:rPr>
          <w:rFonts w:ascii="Times New Roman" w:hAnsi="Times New Roman"/>
          <w:szCs w:val="24"/>
        </w:rPr>
        <w:t xml:space="preserve">) </w:t>
      </w:r>
      <w:r w:rsidRPr="000F1979">
        <w:rPr>
          <w:rFonts w:ascii="Times New Roman" w:hAnsi="Times New Roman" w:hint="eastAsia"/>
          <w:szCs w:val="24"/>
        </w:rPr>
        <w:t>направляются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Сторонами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любым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из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следующих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способов</w:t>
      </w:r>
      <w:r w:rsidRPr="000F1979">
        <w:rPr>
          <w:rFonts w:ascii="Times New Roman" w:hAnsi="Times New Roman"/>
          <w:szCs w:val="24"/>
        </w:rPr>
        <w:t>:</w:t>
      </w:r>
    </w:p>
    <w:p w14:paraId="24B495D1" w14:textId="77777777" w:rsidR="000F1979" w:rsidRPr="000F1979" w:rsidRDefault="000F1979" w:rsidP="000F1979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 w:rsidRPr="000F1979">
        <w:rPr>
          <w:rFonts w:ascii="Times New Roman" w:hAnsi="Times New Roman"/>
          <w:szCs w:val="24"/>
        </w:rPr>
        <w:t xml:space="preserve">- </w:t>
      </w:r>
      <w:r w:rsidRPr="000F1979">
        <w:rPr>
          <w:rFonts w:ascii="Times New Roman" w:hAnsi="Times New Roman" w:hint="eastAsia"/>
          <w:szCs w:val="24"/>
        </w:rPr>
        <w:t>заказным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письмом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уведомлением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вручении</w:t>
      </w:r>
      <w:r w:rsidRPr="000F1979">
        <w:rPr>
          <w:rFonts w:ascii="Times New Roman" w:hAnsi="Times New Roman"/>
          <w:szCs w:val="24"/>
        </w:rPr>
        <w:t>;</w:t>
      </w:r>
    </w:p>
    <w:p w14:paraId="3EE43B15" w14:textId="77777777" w:rsidR="000F1979" w:rsidRPr="000F1979" w:rsidRDefault="000F1979" w:rsidP="000F1979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 w:rsidRPr="000F1979">
        <w:rPr>
          <w:rFonts w:ascii="Times New Roman" w:hAnsi="Times New Roman"/>
          <w:szCs w:val="24"/>
        </w:rPr>
        <w:t xml:space="preserve">- </w:t>
      </w:r>
      <w:r w:rsidRPr="000F1979">
        <w:rPr>
          <w:rFonts w:ascii="Times New Roman" w:hAnsi="Times New Roman" w:hint="eastAsia"/>
          <w:szCs w:val="24"/>
        </w:rPr>
        <w:t>курьерской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доставкой</w:t>
      </w:r>
      <w:r w:rsidRPr="000F1979">
        <w:rPr>
          <w:rFonts w:ascii="Times New Roman" w:hAnsi="Times New Roman"/>
          <w:szCs w:val="24"/>
        </w:rPr>
        <w:t xml:space="preserve">. </w:t>
      </w:r>
      <w:r w:rsidRPr="000F1979">
        <w:rPr>
          <w:rFonts w:ascii="Times New Roman" w:hAnsi="Times New Roman" w:hint="eastAsia"/>
          <w:szCs w:val="24"/>
        </w:rPr>
        <w:t>В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этом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случае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факт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получения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документа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должен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подтверждаться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распиской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которая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содержит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наименование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документа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дату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его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получения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также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фамилию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инициалы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должность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подпись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лица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получившего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данный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документ</w:t>
      </w:r>
      <w:r w:rsidRPr="000F1979">
        <w:rPr>
          <w:rFonts w:ascii="Times New Roman" w:hAnsi="Times New Roman"/>
          <w:szCs w:val="24"/>
        </w:rPr>
        <w:t>;</w:t>
      </w:r>
    </w:p>
    <w:p w14:paraId="54BB6B65" w14:textId="77777777" w:rsidR="000F1979" w:rsidRDefault="000F1979" w:rsidP="000F1979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 w:rsidRPr="000F1979">
        <w:rPr>
          <w:rFonts w:ascii="Times New Roman" w:hAnsi="Times New Roman"/>
          <w:szCs w:val="24"/>
        </w:rPr>
        <w:t xml:space="preserve">- </w:t>
      </w:r>
      <w:r w:rsidRPr="000F1979">
        <w:rPr>
          <w:rFonts w:ascii="Times New Roman" w:hAnsi="Times New Roman" w:hint="eastAsia"/>
          <w:szCs w:val="24"/>
        </w:rPr>
        <w:t>по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факсимильной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связи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электронной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почте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или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иным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способом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связи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при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условии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что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он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позволяет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достоверно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установить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от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кого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исходило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сообщение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кому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оно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адресовано</w:t>
      </w:r>
      <w:r w:rsidRPr="000F1979">
        <w:rPr>
          <w:rFonts w:ascii="Times New Roman" w:hAnsi="Times New Roman"/>
          <w:szCs w:val="24"/>
        </w:rPr>
        <w:t>.</w:t>
      </w:r>
    </w:p>
    <w:p w14:paraId="3B0FD2DB" w14:textId="78788369" w:rsidR="000F1979" w:rsidRDefault="000F1979" w:rsidP="000F1979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7.3. </w:t>
      </w:r>
      <w:r w:rsidRPr="000F1979">
        <w:rPr>
          <w:rFonts w:ascii="Times New Roman" w:hAnsi="Times New Roman" w:hint="eastAsia"/>
          <w:szCs w:val="24"/>
        </w:rPr>
        <w:t>Сообщения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влекут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гражданско</w:t>
      </w:r>
      <w:r w:rsidRPr="000F1979">
        <w:rPr>
          <w:rFonts w:ascii="Times New Roman" w:hAnsi="Times New Roman"/>
          <w:szCs w:val="24"/>
        </w:rPr>
        <w:t>-</w:t>
      </w:r>
      <w:r w:rsidRPr="000F1979">
        <w:rPr>
          <w:rFonts w:ascii="Times New Roman" w:hAnsi="Times New Roman" w:hint="eastAsia"/>
          <w:szCs w:val="24"/>
        </w:rPr>
        <w:t>правовые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последствия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для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Стороны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которой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направлены</w:t>
      </w:r>
      <w:r w:rsidRPr="000F1979">
        <w:rPr>
          <w:rFonts w:ascii="Times New Roman" w:hAnsi="Times New Roman"/>
          <w:szCs w:val="24"/>
        </w:rPr>
        <w:t xml:space="preserve"> (</w:t>
      </w:r>
      <w:r w:rsidRPr="000F1979">
        <w:rPr>
          <w:rFonts w:ascii="Times New Roman" w:hAnsi="Times New Roman" w:hint="eastAsia"/>
          <w:szCs w:val="24"/>
        </w:rPr>
        <w:t>далее</w:t>
      </w:r>
      <w:r w:rsidRPr="000F1979">
        <w:rPr>
          <w:rFonts w:ascii="Times New Roman" w:hAnsi="Times New Roman"/>
          <w:szCs w:val="24"/>
        </w:rPr>
        <w:t xml:space="preserve"> - </w:t>
      </w:r>
      <w:r w:rsidRPr="000F1979">
        <w:rPr>
          <w:rFonts w:ascii="Times New Roman" w:hAnsi="Times New Roman" w:hint="eastAsia"/>
          <w:szCs w:val="24"/>
        </w:rPr>
        <w:t>адресат</w:t>
      </w:r>
      <w:r w:rsidRPr="000F1979">
        <w:rPr>
          <w:rFonts w:ascii="Times New Roman" w:hAnsi="Times New Roman"/>
          <w:szCs w:val="24"/>
        </w:rPr>
        <w:t xml:space="preserve">), </w:t>
      </w:r>
      <w:r w:rsidRPr="000F1979">
        <w:rPr>
          <w:rFonts w:ascii="Times New Roman" w:hAnsi="Times New Roman" w:hint="eastAsia"/>
          <w:szCs w:val="24"/>
        </w:rPr>
        <w:t>с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момента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доставки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данных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сообщений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указанной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Стороне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или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ее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представителю</w:t>
      </w:r>
      <w:r w:rsidRPr="000F1979">
        <w:rPr>
          <w:rFonts w:ascii="Times New Roman" w:hAnsi="Times New Roman"/>
          <w:szCs w:val="24"/>
        </w:rPr>
        <w:t xml:space="preserve">. </w:t>
      </w:r>
      <w:r w:rsidRPr="000F1979">
        <w:rPr>
          <w:rFonts w:ascii="Times New Roman" w:hAnsi="Times New Roman" w:hint="eastAsia"/>
          <w:szCs w:val="24"/>
        </w:rPr>
        <w:t>Такие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последствия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возникают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случае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когда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сообщение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не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было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вручено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адресату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зависящим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него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обстоятельствам</w:t>
      </w:r>
      <w:r w:rsidRPr="000F1979">
        <w:rPr>
          <w:rFonts w:ascii="Times New Roman" w:hAnsi="Times New Roman"/>
          <w:szCs w:val="24"/>
        </w:rPr>
        <w:t xml:space="preserve"> (</w:t>
      </w:r>
      <w:r w:rsidRPr="000F1979">
        <w:rPr>
          <w:rFonts w:ascii="Times New Roman" w:hAnsi="Times New Roman" w:hint="eastAsia"/>
          <w:szCs w:val="24"/>
        </w:rPr>
        <w:t>п</w:t>
      </w:r>
      <w:r w:rsidRPr="000F1979">
        <w:rPr>
          <w:rFonts w:ascii="Times New Roman" w:hAnsi="Times New Roman"/>
          <w:szCs w:val="24"/>
        </w:rPr>
        <w:t xml:space="preserve">. 1 </w:t>
      </w:r>
      <w:r w:rsidRPr="000F1979">
        <w:rPr>
          <w:rFonts w:ascii="Times New Roman" w:hAnsi="Times New Roman" w:hint="eastAsia"/>
          <w:szCs w:val="24"/>
        </w:rPr>
        <w:t>ст</w:t>
      </w:r>
      <w:r w:rsidRPr="000F1979">
        <w:rPr>
          <w:rFonts w:ascii="Times New Roman" w:hAnsi="Times New Roman"/>
          <w:szCs w:val="24"/>
        </w:rPr>
        <w:t xml:space="preserve">. 165.1 </w:t>
      </w:r>
      <w:r w:rsidRPr="000F1979">
        <w:rPr>
          <w:rFonts w:ascii="Times New Roman" w:hAnsi="Times New Roman" w:hint="eastAsia"/>
          <w:szCs w:val="24"/>
        </w:rPr>
        <w:t>ГК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РФ</w:t>
      </w:r>
      <w:r w:rsidRPr="000F1979">
        <w:rPr>
          <w:rFonts w:ascii="Times New Roman" w:hAnsi="Times New Roman"/>
          <w:szCs w:val="24"/>
        </w:rPr>
        <w:t>).</w:t>
      </w:r>
    </w:p>
    <w:p w14:paraId="42F5D152" w14:textId="77777777" w:rsidR="000F1979" w:rsidRDefault="000F1979" w:rsidP="000F1979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7.4. Д</w:t>
      </w:r>
      <w:r w:rsidR="00B67199" w:rsidRPr="00DC318B">
        <w:rPr>
          <w:rFonts w:ascii="Times New Roman" w:hAnsi="Times New Roman"/>
          <w:szCs w:val="24"/>
        </w:rPr>
        <w:t>оговор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вступает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в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силу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с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момента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подписания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его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уполномоченными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представителями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обеих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Сторон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и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действует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до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выполнения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Сторонами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обязательств,</w:t>
      </w:r>
      <w:r w:rsidR="00B67199" w:rsidRPr="00DC318B">
        <w:rPr>
          <w:rFonts w:ascii="Times New Roman" w:hAnsi="Times New Roman"/>
          <w:spacing w:val="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предусмотренных</w:t>
      </w:r>
      <w:r w:rsidR="00B67199" w:rsidRPr="00DC318B">
        <w:rPr>
          <w:rFonts w:ascii="Times New Roman" w:hAnsi="Times New Roman"/>
          <w:spacing w:val="-2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настоящим</w:t>
      </w:r>
      <w:r w:rsidR="00B67199" w:rsidRPr="00DC318B">
        <w:rPr>
          <w:rFonts w:ascii="Times New Roman" w:hAnsi="Times New Roman"/>
          <w:spacing w:val="-1"/>
          <w:szCs w:val="24"/>
        </w:rPr>
        <w:t xml:space="preserve"> </w:t>
      </w:r>
      <w:r w:rsidR="00B67199" w:rsidRPr="00DC318B">
        <w:rPr>
          <w:rFonts w:ascii="Times New Roman" w:hAnsi="Times New Roman"/>
          <w:szCs w:val="24"/>
        </w:rPr>
        <w:t>Договором.</w:t>
      </w:r>
    </w:p>
    <w:p w14:paraId="2DC22217" w14:textId="64BD50D7" w:rsidR="00B67199" w:rsidRPr="000F1979" w:rsidRDefault="000F1979" w:rsidP="000F1979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7.5. </w:t>
      </w:r>
      <w:r w:rsidR="00B67199" w:rsidRPr="000F1979">
        <w:rPr>
          <w:rFonts w:ascii="Times New Roman" w:hAnsi="Times New Roman"/>
          <w:szCs w:val="24"/>
        </w:rPr>
        <w:t>Договор составлен в двух экземплярах, имеющих одинаковую юридическую</w:t>
      </w:r>
      <w:r w:rsidR="00B67199" w:rsidRPr="000F1979">
        <w:rPr>
          <w:rFonts w:ascii="Times New Roman" w:hAnsi="Times New Roman"/>
          <w:spacing w:val="1"/>
          <w:szCs w:val="24"/>
        </w:rPr>
        <w:t xml:space="preserve"> </w:t>
      </w:r>
      <w:r w:rsidR="00B67199" w:rsidRPr="000F1979">
        <w:rPr>
          <w:rFonts w:ascii="Times New Roman" w:hAnsi="Times New Roman"/>
          <w:szCs w:val="24"/>
        </w:rPr>
        <w:t>силу,</w:t>
      </w:r>
      <w:r w:rsidR="00B67199" w:rsidRPr="000F1979">
        <w:rPr>
          <w:rFonts w:ascii="Times New Roman" w:hAnsi="Times New Roman"/>
          <w:spacing w:val="-2"/>
          <w:szCs w:val="24"/>
        </w:rPr>
        <w:t xml:space="preserve"> </w:t>
      </w:r>
      <w:r w:rsidR="00B67199" w:rsidRPr="000F1979">
        <w:rPr>
          <w:rFonts w:ascii="Times New Roman" w:hAnsi="Times New Roman"/>
          <w:szCs w:val="24"/>
        </w:rPr>
        <w:t>по</w:t>
      </w:r>
      <w:r w:rsidR="00B67199" w:rsidRPr="000F1979">
        <w:rPr>
          <w:rFonts w:ascii="Times New Roman" w:hAnsi="Times New Roman"/>
          <w:spacing w:val="-1"/>
          <w:szCs w:val="24"/>
        </w:rPr>
        <w:t xml:space="preserve"> </w:t>
      </w:r>
      <w:r w:rsidR="00B67199" w:rsidRPr="000F1979">
        <w:rPr>
          <w:rFonts w:ascii="Times New Roman" w:hAnsi="Times New Roman"/>
          <w:szCs w:val="24"/>
        </w:rPr>
        <w:t>одному</w:t>
      </w:r>
      <w:r w:rsidR="00B67199" w:rsidRPr="000F1979">
        <w:rPr>
          <w:rFonts w:ascii="Times New Roman" w:hAnsi="Times New Roman"/>
          <w:spacing w:val="-4"/>
          <w:szCs w:val="24"/>
        </w:rPr>
        <w:t xml:space="preserve"> </w:t>
      </w:r>
      <w:r w:rsidR="00B67199" w:rsidRPr="000F1979">
        <w:rPr>
          <w:rFonts w:ascii="Times New Roman" w:hAnsi="Times New Roman"/>
          <w:szCs w:val="24"/>
        </w:rPr>
        <w:t>экземпляру</w:t>
      </w:r>
      <w:r w:rsidR="00B67199" w:rsidRPr="000F1979">
        <w:rPr>
          <w:rFonts w:ascii="Times New Roman" w:hAnsi="Times New Roman"/>
          <w:spacing w:val="-6"/>
          <w:szCs w:val="24"/>
        </w:rPr>
        <w:t xml:space="preserve"> </w:t>
      </w:r>
      <w:r w:rsidR="00B67199" w:rsidRPr="000F1979">
        <w:rPr>
          <w:rFonts w:ascii="Times New Roman" w:hAnsi="Times New Roman"/>
          <w:szCs w:val="24"/>
        </w:rPr>
        <w:t>для</w:t>
      </w:r>
      <w:r w:rsidR="00B67199" w:rsidRPr="000F1979">
        <w:rPr>
          <w:rFonts w:ascii="Times New Roman" w:hAnsi="Times New Roman"/>
          <w:spacing w:val="2"/>
          <w:szCs w:val="24"/>
        </w:rPr>
        <w:t xml:space="preserve"> </w:t>
      </w:r>
      <w:r w:rsidR="00B67199" w:rsidRPr="000F1979">
        <w:rPr>
          <w:rFonts w:ascii="Times New Roman" w:hAnsi="Times New Roman"/>
          <w:szCs w:val="24"/>
        </w:rPr>
        <w:t>каждой</w:t>
      </w:r>
      <w:r w:rsidR="00B67199" w:rsidRPr="000F1979">
        <w:rPr>
          <w:rFonts w:ascii="Times New Roman" w:hAnsi="Times New Roman"/>
          <w:spacing w:val="-1"/>
          <w:szCs w:val="24"/>
        </w:rPr>
        <w:t xml:space="preserve"> </w:t>
      </w:r>
      <w:r w:rsidR="00B67199" w:rsidRPr="000F1979">
        <w:rPr>
          <w:rFonts w:ascii="Times New Roman" w:hAnsi="Times New Roman"/>
          <w:szCs w:val="24"/>
        </w:rPr>
        <w:t>из</w:t>
      </w:r>
      <w:r w:rsidR="00B67199" w:rsidRPr="000F1979">
        <w:rPr>
          <w:rFonts w:ascii="Times New Roman" w:hAnsi="Times New Roman"/>
          <w:spacing w:val="2"/>
          <w:szCs w:val="24"/>
        </w:rPr>
        <w:t xml:space="preserve"> </w:t>
      </w:r>
      <w:r w:rsidR="00B67199" w:rsidRPr="000F1979">
        <w:rPr>
          <w:rFonts w:ascii="Times New Roman" w:hAnsi="Times New Roman"/>
          <w:szCs w:val="24"/>
        </w:rPr>
        <w:t>Сторон.</w:t>
      </w:r>
    </w:p>
    <w:p w14:paraId="3398B42F" w14:textId="77777777" w:rsidR="00B67199" w:rsidRPr="00DC318B" w:rsidRDefault="00B67199" w:rsidP="00B67199">
      <w:pPr>
        <w:pStyle w:val="af0"/>
        <w:widowControl w:val="0"/>
        <w:tabs>
          <w:tab w:val="left" w:pos="709"/>
          <w:tab w:val="left" w:pos="1535"/>
        </w:tabs>
        <w:autoSpaceDE w:val="0"/>
        <w:autoSpaceDN w:val="0"/>
        <w:ind w:left="709"/>
        <w:contextualSpacing w:val="0"/>
        <w:jc w:val="both"/>
        <w:rPr>
          <w:rFonts w:ascii="Times New Roman" w:hAnsi="Times New Roman"/>
          <w:szCs w:val="24"/>
        </w:rPr>
      </w:pPr>
    </w:p>
    <w:p w14:paraId="0BA29C15" w14:textId="77777777" w:rsidR="00B67199" w:rsidRPr="00DC318B" w:rsidRDefault="00B67199" w:rsidP="00B67199">
      <w:pPr>
        <w:pStyle w:val="af0"/>
        <w:tabs>
          <w:tab w:val="left" w:pos="709"/>
          <w:tab w:val="left" w:pos="1535"/>
        </w:tabs>
        <w:rPr>
          <w:rFonts w:ascii="Times New Roman" w:hAnsi="Times New Roman"/>
          <w:szCs w:val="24"/>
        </w:rPr>
      </w:pPr>
    </w:p>
    <w:p w14:paraId="6481ADB4" w14:textId="04B51F24" w:rsidR="007508A2" w:rsidRPr="00DC318B" w:rsidRDefault="007508A2" w:rsidP="00B67199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АДРЕСА И РЕКВИЗИТЫ СТОРОН</w:t>
      </w:r>
    </w:p>
    <w:p w14:paraId="5DF1C03C" w14:textId="77777777" w:rsidR="007508A2" w:rsidRPr="00DC318B" w:rsidRDefault="007508A2" w:rsidP="007508A2">
      <w:pPr>
        <w:ind w:left="360"/>
        <w:jc w:val="center"/>
        <w:rPr>
          <w:rFonts w:ascii="Times New Roman" w:hAnsi="Times New Roman"/>
          <w:szCs w:val="24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F3093C" w:rsidRPr="00DC318B" w14:paraId="26070F98" w14:textId="77777777" w:rsidTr="00F3093C">
        <w:trPr>
          <w:trHeight w:val="3742"/>
        </w:trPr>
        <w:tc>
          <w:tcPr>
            <w:tcW w:w="4820" w:type="dxa"/>
          </w:tcPr>
          <w:p w14:paraId="1E68A294" w14:textId="77777777" w:rsidR="00F3093C" w:rsidRPr="00DC318B" w:rsidRDefault="00F3093C" w:rsidP="007508A2">
            <w:pPr>
              <w:shd w:val="clear" w:color="auto" w:fill="FFFFFF"/>
              <w:snapToGrid w:val="0"/>
              <w:spacing w:before="5"/>
              <w:ind w:left="5"/>
              <w:jc w:val="both"/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«Цедент»</w:t>
            </w:r>
          </w:p>
          <w:p w14:paraId="2F31C702" w14:textId="77777777" w:rsidR="00F3093C" w:rsidRPr="00DC318B" w:rsidRDefault="00F3093C" w:rsidP="0015753D">
            <w:pPr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ООО «Центр трансфера технологий», действующее как управляющий товарищ от имени и в интересах всех участников Инвестиционного товарищества «Венчурный фонд Самарской области»</w:t>
            </w:r>
          </w:p>
          <w:p w14:paraId="23AC56E5" w14:textId="77777777" w:rsidR="00F3093C" w:rsidRPr="00DC318B" w:rsidRDefault="00F3093C" w:rsidP="0015753D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58E4764" w14:textId="77777777" w:rsidR="00F3093C" w:rsidRPr="00DC318B" w:rsidRDefault="00F3093C" w:rsidP="0015753D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DC318B">
              <w:rPr>
                <w:rFonts w:ascii="Times New Roman" w:hAnsi="Times New Roman"/>
                <w:bCs/>
                <w:sz w:val="24"/>
                <w:szCs w:val="24"/>
              </w:rPr>
              <w:t xml:space="preserve">Юридический адрес: 443110, г. Самара, </w:t>
            </w:r>
          </w:p>
          <w:p w14:paraId="5E5583A5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ул. Ново-Садовая, дом № 23, комната 10</w:t>
            </w:r>
          </w:p>
          <w:p w14:paraId="11A83340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 xml:space="preserve">ИНН 6316115658 </w:t>
            </w:r>
          </w:p>
          <w:p w14:paraId="7CC2DDB6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КПП 63164Т001</w:t>
            </w:r>
          </w:p>
          <w:p w14:paraId="5AC0898C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ОГРН 1066316096186</w:t>
            </w:r>
          </w:p>
          <w:p w14:paraId="2769B892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р/с 40702810300240760199</w:t>
            </w:r>
          </w:p>
          <w:p w14:paraId="1DDA846B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в ФИЛИАЛ «Корпоративный» ПАО «Совкомбанк» г. Москва</w:t>
            </w:r>
          </w:p>
          <w:p w14:paraId="6316CC5E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БИК 044525360</w:t>
            </w:r>
          </w:p>
          <w:p w14:paraId="7CAB27A2" w14:textId="77777777" w:rsidR="00F3093C" w:rsidRPr="00DC318B" w:rsidRDefault="00F3093C" w:rsidP="0015753D">
            <w:pPr>
              <w:pStyle w:val="a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318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к/с 30101810445250000360</w:t>
            </w:r>
          </w:p>
          <w:p w14:paraId="4D1C6ADC" w14:textId="77777777" w:rsidR="00F3093C" w:rsidRPr="00DC318B" w:rsidRDefault="00F3093C" w:rsidP="0015753D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318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C318B">
              <w:rPr>
                <w:rFonts w:ascii="Times New Roman" w:hAnsi="Times New Roman"/>
                <w:sz w:val="24"/>
                <w:szCs w:val="24"/>
              </w:rPr>
              <w:t>-</w:t>
            </w:r>
            <w:r w:rsidRPr="00DC318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C318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5" w:history="1"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grow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</w:rPr>
                <w:t>@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yrockets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</w:rPr>
                <w:t>.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  <w:r w:rsidRPr="00DC31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6" w:history="1"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cttsamara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</w:rPr>
                <w:t>63@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gmail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</w:rPr>
                <w:t>.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  <w:r w:rsidRPr="00DC3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3C613F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</w:p>
          <w:p w14:paraId="656B9A3B" w14:textId="77777777" w:rsidR="00F3093C" w:rsidRPr="00DC318B" w:rsidRDefault="00F3093C" w:rsidP="00B26358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03" w:type="dxa"/>
          </w:tcPr>
          <w:p w14:paraId="6C08BC4C" w14:textId="77777777" w:rsidR="00F3093C" w:rsidRPr="00DC318B" w:rsidRDefault="00F3093C" w:rsidP="007508A2">
            <w:pPr>
              <w:pStyle w:val="a6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3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«Цессионарий»</w:t>
            </w:r>
          </w:p>
          <w:p w14:paraId="262C9AE9" w14:textId="77777777" w:rsidR="00F3093C" w:rsidRPr="00DC318B" w:rsidRDefault="00F3093C" w:rsidP="00655725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93C" w:rsidRPr="00DC318B" w14:paraId="251A71A6" w14:textId="77777777" w:rsidTr="00F3093C">
        <w:trPr>
          <w:trHeight w:val="920"/>
        </w:trPr>
        <w:tc>
          <w:tcPr>
            <w:tcW w:w="4820" w:type="dxa"/>
          </w:tcPr>
          <w:p w14:paraId="77EE13D4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Директор</w:t>
            </w:r>
          </w:p>
          <w:p w14:paraId="037BB583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</w:p>
          <w:p w14:paraId="3BEF220E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</w:p>
          <w:p w14:paraId="5FFA4727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_______________</w:t>
            </w:r>
            <w:r w:rsidRPr="00DC318B">
              <w:rPr>
                <w:rFonts w:ascii="Times New Roman" w:hAnsi="Times New Roman"/>
                <w:b/>
                <w:bCs/>
                <w:szCs w:val="24"/>
              </w:rPr>
              <w:t xml:space="preserve"> /К.К. Винокуров</w:t>
            </w:r>
          </w:p>
          <w:p w14:paraId="1F889BBB" w14:textId="77777777" w:rsidR="00F3093C" w:rsidRPr="00DC318B" w:rsidRDefault="00F3093C" w:rsidP="00B26358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DC318B">
              <w:rPr>
                <w:rFonts w:ascii="Times New Roman" w:hAnsi="Times New Roman"/>
                <w:b/>
                <w:szCs w:val="24"/>
              </w:rPr>
              <w:t>м.п</w:t>
            </w:r>
            <w:proofErr w:type="spellEnd"/>
          </w:p>
          <w:p w14:paraId="56CB1260" w14:textId="77777777" w:rsidR="00F3093C" w:rsidRPr="00DC318B" w:rsidRDefault="00F3093C" w:rsidP="007508A2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03" w:type="dxa"/>
          </w:tcPr>
          <w:p w14:paraId="478CC49E" w14:textId="77777777" w:rsidR="00F3093C" w:rsidRPr="00DC318B" w:rsidRDefault="00F3093C" w:rsidP="007508A2">
            <w:pPr>
              <w:snapToGrid w:val="0"/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_____________</w:t>
            </w:r>
          </w:p>
          <w:p w14:paraId="7E5FAFC5" w14:textId="77777777" w:rsidR="00F3093C" w:rsidRPr="00DC318B" w:rsidRDefault="00F3093C" w:rsidP="007508A2">
            <w:pPr>
              <w:rPr>
                <w:rFonts w:ascii="Times New Roman" w:hAnsi="Times New Roman"/>
                <w:b/>
                <w:szCs w:val="24"/>
              </w:rPr>
            </w:pPr>
          </w:p>
          <w:p w14:paraId="37E7189F" w14:textId="77777777" w:rsidR="00F3093C" w:rsidRPr="00DC318B" w:rsidRDefault="00F3093C" w:rsidP="007508A2">
            <w:pPr>
              <w:rPr>
                <w:rFonts w:ascii="Times New Roman" w:hAnsi="Times New Roman"/>
                <w:b/>
                <w:szCs w:val="24"/>
              </w:rPr>
            </w:pPr>
          </w:p>
          <w:p w14:paraId="37A84F93" w14:textId="77777777" w:rsidR="00F3093C" w:rsidRPr="00DC318B" w:rsidRDefault="00F3093C" w:rsidP="007508A2">
            <w:pPr>
              <w:rPr>
                <w:rFonts w:ascii="Times New Roman" w:hAnsi="Times New Roman"/>
                <w:b/>
                <w:szCs w:val="24"/>
                <w:lang w:val="en-US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______________</w:t>
            </w:r>
            <w:r w:rsidRPr="00DC318B">
              <w:rPr>
                <w:rFonts w:ascii="Times New Roman" w:hAnsi="Times New Roman"/>
                <w:b/>
                <w:szCs w:val="24"/>
                <w:lang w:val="en-US"/>
              </w:rPr>
              <w:t>/___________</w:t>
            </w:r>
          </w:p>
        </w:tc>
      </w:tr>
    </w:tbl>
    <w:p w14:paraId="0286B1B8" w14:textId="77777777" w:rsidR="002C5595" w:rsidRPr="00DC318B" w:rsidRDefault="002C5595" w:rsidP="00C73CC2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45C8D1B" w14:textId="77777777" w:rsidR="001D5D4B" w:rsidRPr="00DC318B" w:rsidRDefault="001D5D4B" w:rsidP="00C73CC2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D9DED32" w14:textId="77777777" w:rsidR="001D5D4B" w:rsidRPr="00DC318B" w:rsidRDefault="001D5D4B" w:rsidP="00C73CC2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EA18453" w14:textId="77777777" w:rsidR="001D5D4B" w:rsidRPr="00DC318B" w:rsidRDefault="001D5D4B" w:rsidP="00C73CC2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D5D4B" w:rsidRPr="00DC318B" w:rsidSect="007508A2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D3C9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B154C0D"/>
    <w:multiLevelType w:val="hybridMultilevel"/>
    <w:tmpl w:val="CFEC47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E7DE8"/>
    <w:multiLevelType w:val="singleLevel"/>
    <w:tmpl w:val="0164A0A6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3" w15:restartNumberingAfterBreak="0">
    <w:nsid w:val="0DD8401E"/>
    <w:multiLevelType w:val="multilevel"/>
    <w:tmpl w:val="ECB439C2"/>
    <w:lvl w:ilvl="0">
      <w:start w:val="7"/>
      <w:numFmt w:val="decimal"/>
      <w:lvlText w:val="%1"/>
      <w:lvlJc w:val="left"/>
      <w:pPr>
        <w:ind w:left="31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2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2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5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5895F48"/>
    <w:multiLevelType w:val="multilevel"/>
    <w:tmpl w:val="BC127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5" w15:restartNumberingAfterBreak="0">
    <w:nsid w:val="1735712B"/>
    <w:multiLevelType w:val="hybridMultilevel"/>
    <w:tmpl w:val="9926E1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479A7"/>
    <w:multiLevelType w:val="hybridMultilevel"/>
    <w:tmpl w:val="6400F4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4A1E40"/>
    <w:multiLevelType w:val="multilevel"/>
    <w:tmpl w:val="85E63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2C6D7D54"/>
    <w:multiLevelType w:val="multilevel"/>
    <w:tmpl w:val="A30224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1A5492A"/>
    <w:multiLevelType w:val="singleLevel"/>
    <w:tmpl w:val="4F1A07D0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 w15:restartNumberingAfterBreak="0">
    <w:nsid w:val="37C37FAB"/>
    <w:multiLevelType w:val="multilevel"/>
    <w:tmpl w:val="54967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65E42454"/>
    <w:multiLevelType w:val="singleLevel"/>
    <w:tmpl w:val="DA5ECAF4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 w15:restartNumberingAfterBreak="0">
    <w:nsid w:val="7277200A"/>
    <w:multiLevelType w:val="hybridMultilevel"/>
    <w:tmpl w:val="43B4CC40"/>
    <w:lvl w:ilvl="0" w:tplc="6EC4C5E4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9B5605B"/>
    <w:multiLevelType w:val="multilevel"/>
    <w:tmpl w:val="03A887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67671209">
    <w:abstractNumId w:val="2"/>
  </w:num>
  <w:num w:numId="2" w16cid:durableId="506210655">
    <w:abstractNumId w:val="7"/>
  </w:num>
  <w:num w:numId="3" w16cid:durableId="1834685123">
    <w:abstractNumId w:val="0"/>
  </w:num>
  <w:num w:numId="4" w16cid:durableId="1830363968">
    <w:abstractNumId w:val="9"/>
  </w:num>
  <w:num w:numId="5" w16cid:durableId="36323163">
    <w:abstractNumId w:val="11"/>
  </w:num>
  <w:num w:numId="6" w16cid:durableId="1363627220">
    <w:abstractNumId w:val="12"/>
  </w:num>
  <w:num w:numId="7" w16cid:durableId="397636078">
    <w:abstractNumId w:val="6"/>
  </w:num>
  <w:num w:numId="8" w16cid:durableId="336619898">
    <w:abstractNumId w:val="5"/>
  </w:num>
  <w:num w:numId="9" w16cid:durableId="1049840574">
    <w:abstractNumId w:val="10"/>
  </w:num>
  <w:num w:numId="10" w16cid:durableId="43717256">
    <w:abstractNumId w:val="13"/>
  </w:num>
  <w:num w:numId="11" w16cid:durableId="1945918138">
    <w:abstractNumId w:val="1"/>
  </w:num>
  <w:num w:numId="12" w16cid:durableId="1021861443">
    <w:abstractNumId w:val="8"/>
  </w:num>
  <w:num w:numId="13" w16cid:durableId="81755867">
    <w:abstractNumId w:val="4"/>
  </w:num>
  <w:num w:numId="14" w16cid:durableId="1663315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0C2"/>
    <w:rsid w:val="0002157A"/>
    <w:rsid w:val="0003137D"/>
    <w:rsid w:val="0006170C"/>
    <w:rsid w:val="000660C2"/>
    <w:rsid w:val="00091CCE"/>
    <w:rsid w:val="000F1979"/>
    <w:rsid w:val="000F31F3"/>
    <w:rsid w:val="00103E7F"/>
    <w:rsid w:val="00116354"/>
    <w:rsid w:val="00150F51"/>
    <w:rsid w:val="0015113B"/>
    <w:rsid w:val="00155635"/>
    <w:rsid w:val="0015753D"/>
    <w:rsid w:val="00183BA2"/>
    <w:rsid w:val="001840E5"/>
    <w:rsid w:val="00185C0C"/>
    <w:rsid w:val="001B2A3D"/>
    <w:rsid w:val="001C35DB"/>
    <w:rsid w:val="001C528B"/>
    <w:rsid w:val="001D5D4B"/>
    <w:rsid w:val="0021668D"/>
    <w:rsid w:val="00221903"/>
    <w:rsid w:val="00274BCA"/>
    <w:rsid w:val="002A22F0"/>
    <w:rsid w:val="002C5595"/>
    <w:rsid w:val="002D0A41"/>
    <w:rsid w:val="002D7630"/>
    <w:rsid w:val="003001EC"/>
    <w:rsid w:val="00315FCA"/>
    <w:rsid w:val="00323B11"/>
    <w:rsid w:val="00332D5B"/>
    <w:rsid w:val="00346E39"/>
    <w:rsid w:val="00386110"/>
    <w:rsid w:val="00393F6D"/>
    <w:rsid w:val="00394F1F"/>
    <w:rsid w:val="003D5235"/>
    <w:rsid w:val="003F7EA2"/>
    <w:rsid w:val="004105E9"/>
    <w:rsid w:val="004334B9"/>
    <w:rsid w:val="00437A4D"/>
    <w:rsid w:val="0046200E"/>
    <w:rsid w:val="004666A3"/>
    <w:rsid w:val="00476323"/>
    <w:rsid w:val="00480271"/>
    <w:rsid w:val="004901E4"/>
    <w:rsid w:val="004A01A7"/>
    <w:rsid w:val="004A7A4C"/>
    <w:rsid w:val="004D2FF7"/>
    <w:rsid w:val="005163E1"/>
    <w:rsid w:val="00520177"/>
    <w:rsid w:val="00527DC0"/>
    <w:rsid w:val="00553D70"/>
    <w:rsid w:val="00557307"/>
    <w:rsid w:val="005679AB"/>
    <w:rsid w:val="00582CD0"/>
    <w:rsid w:val="00590090"/>
    <w:rsid w:val="005974E0"/>
    <w:rsid w:val="005B541F"/>
    <w:rsid w:val="00625EE9"/>
    <w:rsid w:val="00647765"/>
    <w:rsid w:val="00655725"/>
    <w:rsid w:val="00667809"/>
    <w:rsid w:val="006715EF"/>
    <w:rsid w:val="00685F0A"/>
    <w:rsid w:val="006A007C"/>
    <w:rsid w:val="006B7874"/>
    <w:rsid w:val="006D0546"/>
    <w:rsid w:val="007436B5"/>
    <w:rsid w:val="0074637A"/>
    <w:rsid w:val="007508A2"/>
    <w:rsid w:val="00752F82"/>
    <w:rsid w:val="00782661"/>
    <w:rsid w:val="0079054F"/>
    <w:rsid w:val="00795659"/>
    <w:rsid w:val="00797812"/>
    <w:rsid w:val="008071C2"/>
    <w:rsid w:val="008139FF"/>
    <w:rsid w:val="00833515"/>
    <w:rsid w:val="0087075E"/>
    <w:rsid w:val="00892FC9"/>
    <w:rsid w:val="008C1510"/>
    <w:rsid w:val="008C5A49"/>
    <w:rsid w:val="008D5368"/>
    <w:rsid w:val="008D5922"/>
    <w:rsid w:val="008E40F0"/>
    <w:rsid w:val="00901ECC"/>
    <w:rsid w:val="009127DA"/>
    <w:rsid w:val="009135DD"/>
    <w:rsid w:val="0091412C"/>
    <w:rsid w:val="00957F1F"/>
    <w:rsid w:val="00993D39"/>
    <w:rsid w:val="009A1B65"/>
    <w:rsid w:val="009A73BD"/>
    <w:rsid w:val="009B1892"/>
    <w:rsid w:val="009C0569"/>
    <w:rsid w:val="009C6649"/>
    <w:rsid w:val="009E3516"/>
    <w:rsid w:val="00A02CBB"/>
    <w:rsid w:val="00A524C9"/>
    <w:rsid w:val="00A57C3A"/>
    <w:rsid w:val="00A76ADE"/>
    <w:rsid w:val="00A83359"/>
    <w:rsid w:val="00AD00E7"/>
    <w:rsid w:val="00AE4EAB"/>
    <w:rsid w:val="00AF2FB3"/>
    <w:rsid w:val="00B26358"/>
    <w:rsid w:val="00B33844"/>
    <w:rsid w:val="00B44808"/>
    <w:rsid w:val="00B61CC2"/>
    <w:rsid w:val="00B67199"/>
    <w:rsid w:val="00BA2098"/>
    <w:rsid w:val="00BA6C0A"/>
    <w:rsid w:val="00BB5AE0"/>
    <w:rsid w:val="00BB663F"/>
    <w:rsid w:val="00BB6F22"/>
    <w:rsid w:val="00BD3F4D"/>
    <w:rsid w:val="00BE104B"/>
    <w:rsid w:val="00C11074"/>
    <w:rsid w:val="00C17D4A"/>
    <w:rsid w:val="00C25B7B"/>
    <w:rsid w:val="00C336A4"/>
    <w:rsid w:val="00C50932"/>
    <w:rsid w:val="00C50EE1"/>
    <w:rsid w:val="00C73CC2"/>
    <w:rsid w:val="00C73CC7"/>
    <w:rsid w:val="00CA3F80"/>
    <w:rsid w:val="00CA45AA"/>
    <w:rsid w:val="00CA4C69"/>
    <w:rsid w:val="00CA4D19"/>
    <w:rsid w:val="00CD1CE1"/>
    <w:rsid w:val="00D03724"/>
    <w:rsid w:val="00D2277C"/>
    <w:rsid w:val="00D348E7"/>
    <w:rsid w:val="00D50D7A"/>
    <w:rsid w:val="00D545B8"/>
    <w:rsid w:val="00D76625"/>
    <w:rsid w:val="00D80296"/>
    <w:rsid w:val="00D8491B"/>
    <w:rsid w:val="00DC318B"/>
    <w:rsid w:val="00DC3CB5"/>
    <w:rsid w:val="00DE49C5"/>
    <w:rsid w:val="00DE6822"/>
    <w:rsid w:val="00DF10C0"/>
    <w:rsid w:val="00E246E0"/>
    <w:rsid w:val="00E35D07"/>
    <w:rsid w:val="00E47692"/>
    <w:rsid w:val="00E50007"/>
    <w:rsid w:val="00E70D76"/>
    <w:rsid w:val="00E71852"/>
    <w:rsid w:val="00E82398"/>
    <w:rsid w:val="00EA314F"/>
    <w:rsid w:val="00EE0996"/>
    <w:rsid w:val="00EF1682"/>
    <w:rsid w:val="00EF1B28"/>
    <w:rsid w:val="00F259D7"/>
    <w:rsid w:val="00F3093C"/>
    <w:rsid w:val="00F54BDE"/>
    <w:rsid w:val="00F77F22"/>
    <w:rsid w:val="00F966C6"/>
    <w:rsid w:val="00F96F02"/>
    <w:rsid w:val="00F975AA"/>
    <w:rsid w:val="00FE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8D9BEB"/>
  <w15:chartTrackingRefBased/>
  <w15:docId w15:val="{8A126F52-24D2-458A-B00A-14765270C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SchoolDL" w:hAnsi="SchoolDL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Baltica" w:hAnsi="Baltica"/>
    </w:rPr>
  </w:style>
  <w:style w:type="paragraph" w:styleId="a4">
    <w:name w:val="Body Text Indent"/>
    <w:basedOn w:val="a"/>
    <w:pPr>
      <w:ind w:firstLine="708"/>
      <w:jc w:val="both"/>
    </w:pPr>
    <w:rPr>
      <w:rFonts w:ascii="Times New Roman" w:hAnsi="Times New Roman"/>
      <w:sz w:val="22"/>
    </w:rPr>
  </w:style>
  <w:style w:type="paragraph" w:styleId="4">
    <w:name w:val="List 4"/>
    <w:basedOn w:val="a"/>
    <w:pPr>
      <w:ind w:left="1132" w:hanging="283"/>
    </w:pPr>
    <w:rPr>
      <w:rFonts w:ascii="Times New Roman" w:hAnsi="Times New Roman"/>
      <w:sz w:val="20"/>
    </w:rPr>
  </w:style>
  <w:style w:type="paragraph" w:styleId="a5">
    <w:name w:val="Title"/>
    <w:basedOn w:val="a"/>
    <w:qFormat/>
    <w:pPr>
      <w:jc w:val="center"/>
    </w:pPr>
    <w:rPr>
      <w:rFonts w:ascii="Times New Roman" w:hAnsi="Times New Roman"/>
      <w:b/>
      <w:sz w:val="22"/>
    </w:rPr>
  </w:style>
  <w:style w:type="paragraph" w:customStyle="1" w:styleId="10">
    <w:name w:val="Обычный1"/>
    <w:pPr>
      <w:widowControl w:val="0"/>
    </w:pPr>
    <w:rPr>
      <w:snapToGrid w:val="0"/>
    </w:rPr>
  </w:style>
  <w:style w:type="paragraph" w:styleId="3">
    <w:name w:val="Body Text 3"/>
    <w:basedOn w:val="a"/>
    <w:pPr>
      <w:numPr>
        <w:ilvl w:val="12"/>
      </w:numPr>
      <w:spacing w:after="40" w:line="240" w:lineRule="atLeast"/>
      <w:jc w:val="both"/>
    </w:pPr>
    <w:rPr>
      <w:rFonts w:ascii="Times New Roman" w:hAnsi="Times New Roman"/>
      <w:color w:val="FF6600"/>
      <w:sz w:val="20"/>
    </w:rPr>
  </w:style>
  <w:style w:type="paragraph" w:styleId="2">
    <w:name w:val="Body Text 2"/>
    <w:basedOn w:val="a"/>
    <w:pPr>
      <w:numPr>
        <w:ilvl w:val="12"/>
      </w:numPr>
      <w:spacing w:after="40" w:line="240" w:lineRule="atLeast"/>
      <w:jc w:val="both"/>
    </w:pPr>
    <w:rPr>
      <w:rFonts w:ascii="Times New Roman" w:hAnsi="Times New Roman"/>
      <w:color w:val="FF0000"/>
      <w:sz w:val="20"/>
    </w:rPr>
  </w:style>
  <w:style w:type="paragraph" w:styleId="20">
    <w:name w:val="Body Text Indent 2"/>
    <w:basedOn w:val="a"/>
    <w:pPr>
      <w:ind w:firstLine="485"/>
      <w:jc w:val="both"/>
    </w:pPr>
    <w:rPr>
      <w:rFonts w:ascii="Times New Roman" w:hAnsi="Times New Roman"/>
      <w:snapToGrid w:val="0"/>
      <w:color w:val="000000"/>
      <w:sz w:val="22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List 2"/>
    <w:basedOn w:val="a"/>
    <w:pPr>
      <w:ind w:left="566" w:hanging="283"/>
    </w:pPr>
    <w:rPr>
      <w:rFonts w:ascii="Times New Roman" w:hAnsi="Times New Roman"/>
      <w:sz w:val="20"/>
    </w:rPr>
  </w:style>
  <w:style w:type="paragraph" w:styleId="30">
    <w:name w:val="Body Text Indent 3"/>
    <w:basedOn w:val="a"/>
    <w:pPr>
      <w:ind w:firstLine="567"/>
      <w:jc w:val="both"/>
    </w:pPr>
    <w:rPr>
      <w:rFonts w:ascii="Times New Roman" w:hAnsi="Times New Roman"/>
      <w:sz w:val="20"/>
    </w:rPr>
  </w:style>
  <w:style w:type="paragraph" w:customStyle="1" w:styleId="210">
    <w:name w:val="Основной текст с отступом 21"/>
    <w:basedOn w:val="a"/>
    <w:pPr>
      <w:widowControl w:val="0"/>
      <w:ind w:firstLine="709"/>
      <w:jc w:val="both"/>
    </w:pPr>
    <w:rPr>
      <w:rFonts w:ascii="Arial" w:hAnsi="Arial"/>
    </w:rPr>
  </w:style>
  <w:style w:type="paragraph" w:styleId="a6">
    <w:name w:val="Balloon Text"/>
    <w:basedOn w:val="a"/>
    <w:semiHidden/>
    <w:rsid w:val="008C5A4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73C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rsid w:val="007508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15753D"/>
    <w:rPr>
      <w:color w:val="0000FF"/>
      <w:u w:val="single"/>
    </w:rPr>
  </w:style>
  <w:style w:type="paragraph" w:styleId="a9">
    <w:name w:val="No Spacing"/>
    <w:uiPriority w:val="1"/>
    <w:qFormat/>
    <w:rsid w:val="0015753D"/>
    <w:rPr>
      <w:rFonts w:ascii="Calibri" w:eastAsia="Calibri" w:hAnsi="Calibri"/>
      <w:sz w:val="22"/>
      <w:szCs w:val="22"/>
      <w:lang w:eastAsia="en-US"/>
    </w:rPr>
  </w:style>
  <w:style w:type="character" w:styleId="aa">
    <w:name w:val="annotation reference"/>
    <w:rsid w:val="00AF2FB3"/>
    <w:rPr>
      <w:sz w:val="16"/>
      <w:szCs w:val="16"/>
    </w:rPr>
  </w:style>
  <w:style w:type="paragraph" w:styleId="ab">
    <w:name w:val="annotation text"/>
    <w:basedOn w:val="a"/>
    <w:link w:val="ac"/>
    <w:rsid w:val="00AF2FB3"/>
    <w:rPr>
      <w:sz w:val="20"/>
    </w:rPr>
  </w:style>
  <w:style w:type="character" w:customStyle="1" w:styleId="ac">
    <w:name w:val="Текст примечания Знак"/>
    <w:link w:val="ab"/>
    <w:rsid w:val="00AF2FB3"/>
    <w:rPr>
      <w:rFonts w:ascii="SchoolDL" w:hAnsi="SchoolDL"/>
    </w:rPr>
  </w:style>
  <w:style w:type="paragraph" w:styleId="ad">
    <w:name w:val="annotation subject"/>
    <w:basedOn w:val="ab"/>
    <w:next w:val="ab"/>
    <w:link w:val="ae"/>
    <w:rsid w:val="00AF2FB3"/>
    <w:rPr>
      <w:b/>
      <w:bCs/>
    </w:rPr>
  </w:style>
  <w:style w:type="character" w:customStyle="1" w:styleId="ae">
    <w:name w:val="Тема примечания Знак"/>
    <w:link w:val="ad"/>
    <w:rsid w:val="00AF2FB3"/>
    <w:rPr>
      <w:rFonts w:ascii="SchoolDL" w:hAnsi="SchoolDL"/>
      <w:b/>
      <w:bCs/>
    </w:rPr>
  </w:style>
  <w:style w:type="paragraph" w:styleId="af">
    <w:name w:val="Revision"/>
    <w:hidden/>
    <w:uiPriority w:val="99"/>
    <w:semiHidden/>
    <w:rsid w:val="00AF2FB3"/>
    <w:rPr>
      <w:rFonts w:ascii="SchoolDL" w:hAnsi="SchoolDL"/>
      <w:sz w:val="24"/>
    </w:rPr>
  </w:style>
  <w:style w:type="paragraph" w:styleId="af0">
    <w:name w:val="List Paragraph"/>
    <w:basedOn w:val="a"/>
    <w:uiPriority w:val="1"/>
    <w:qFormat/>
    <w:rsid w:val="00A57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ttsamara63@gmail.com" TargetMode="External"/><Relationship Id="rId5" Type="http://schemas.openxmlformats.org/officeDocument/2006/relationships/hyperlink" Target="mailto:grow@yrocket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Г Л А Ш Е Н И Е   N _114-юр_</vt:lpstr>
    </vt:vector>
  </TitlesOfParts>
  <Company>GazBank</Company>
  <LinksUpToDate>false</LinksUpToDate>
  <CharactersWithSpaces>8450</CharactersWithSpaces>
  <SharedDoc>false</SharedDoc>
  <HLinks>
    <vt:vector size="12" baseType="variant">
      <vt:variant>
        <vt:i4>4391009</vt:i4>
      </vt:variant>
      <vt:variant>
        <vt:i4>3</vt:i4>
      </vt:variant>
      <vt:variant>
        <vt:i4>0</vt:i4>
      </vt:variant>
      <vt:variant>
        <vt:i4>5</vt:i4>
      </vt:variant>
      <vt:variant>
        <vt:lpwstr>mailto:cttsamara63@gmail.com</vt:lpwstr>
      </vt:variant>
      <vt:variant>
        <vt:lpwstr/>
      </vt:variant>
      <vt:variant>
        <vt:i4>2293767</vt:i4>
      </vt:variant>
      <vt:variant>
        <vt:i4>0</vt:i4>
      </vt:variant>
      <vt:variant>
        <vt:i4>0</vt:i4>
      </vt:variant>
      <vt:variant>
        <vt:i4>5</vt:i4>
      </vt:variant>
      <vt:variant>
        <vt:lpwstr>mailto:grow@yrockets.com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Г Л А Ш Е Н И Е   N _114-юр_</dc:title>
  <dc:subject/>
  <dc:creator>Мальшин Юрий Алексеевич</dc:creator>
  <cp:keywords/>
  <cp:lastModifiedBy>yellowrockets</cp:lastModifiedBy>
  <cp:revision>23</cp:revision>
  <cp:lastPrinted>2015-08-18T12:11:00Z</cp:lastPrinted>
  <dcterms:created xsi:type="dcterms:W3CDTF">2024-12-20T07:43:00Z</dcterms:created>
  <dcterms:modified xsi:type="dcterms:W3CDTF">2024-12-20T08:34:00Z</dcterms:modified>
</cp:coreProperties>
</file>